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30" w:rsidRPr="007F4630" w:rsidRDefault="007F4630" w:rsidP="002F0851">
      <w:pPr>
        <w:rPr>
          <w:rFonts w:ascii="Bookman Old Style" w:hAnsi="Bookman Old Style" w:cstheme="minorHAnsi"/>
          <w:b/>
          <w:color w:val="444444"/>
          <w:sz w:val="24"/>
        </w:rPr>
      </w:pPr>
      <w:r w:rsidRPr="007F4630">
        <w:rPr>
          <w:rFonts w:ascii="Bookman Old Style" w:hAnsi="Bookman Old Style" w:cstheme="minorHAnsi"/>
          <w:b/>
          <w:bCs/>
          <w:color w:val="444444"/>
          <w:sz w:val="24"/>
        </w:rPr>
        <w:t xml:space="preserve">For Release Wednesday, </w:t>
      </w:r>
      <w:r w:rsidR="002F0851" w:rsidRPr="007F4630">
        <w:rPr>
          <w:rFonts w:ascii="Bookman Old Style" w:hAnsi="Bookman Old Style" w:cstheme="minorHAnsi"/>
          <w:b/>
          <w:bCs/>
          <w:color w:val="444444"/>
          <w:sz w:val="24"/>
        </w:rPr>
        <w:t xml:space="preserve">January </w:t>
      </w:r>
      <w:r w:rsidR="0044106C" w:rsidRPr="007F4630">
        <w:rPr>
          <w:rFonts w:ascii="Bookman Old Style" w:hAnsi="Bookman Old Style" w:cstheme="minorHAnsi"/>
          <w:b/>
          <w:bCs/>
          <w:color w:val="444444"/>
          <w:sz w:val="24"/>
        </w:rPr>
        <w:t>22</w:t>
      </w:r>
      <w:r w:rsidR="002F0851" w:rsidRPr="007F4630">
        <w:rPr>
          <w:rFonts w:ascii="Bookman Old Style" w:hAnsi="Bookman Old Style" w:cstheme="minorHAnsi"/>
          <w:b/>
          <w:bCs/>
          <w:color w:val="444444"/>
          <w:sz w:val="24"/>
        </w:rPr>
        <w:t>, 2020</w:t>
      </w:r>
      <w:r w:rsidRPr="007F4630">
        <w:rPr>
          <w:rFonts w:ascii="Bookman Old Style" w:hAnsi="Bookman Old Style" w:cstheme="minorHAnsi"/>
          <w:b/>
          <w:bCs/>
          <w:color w:val="444444"/>
          <w:sz w:val="24"/>
        </w:rPr>
        <w:t xml:space="preserve"> – Page 1</w:t>
      </w:r>
      <w:r w:rsidR="002F0851" w:rsidRPr="007F4630">
        <w:rPr>
          <w:rFonts w:ascii="Bookman Old Style" w:hAnsi="Bookman Old Style" w:cstheme="minorHAnsi"/>
          <w:b/>
          <w:color w:val="444444"/>
          <w:sz w:val="24"/>
        </w:rPr>
        <w:br/>
      </w:r>
    </w:p>
    <w:p w:rsidR="007F4630" w:rsidRPr="007F4630" w:rsidRDefault="002F0851" w:rsidP="007F4630">
      <w:pPr>
        <w:jc w:val="center"/>
        <w:rPr>
          <w:rFonts w:ascii="Bookman Old Style" w:hAnsi="Bookman Old Style" w:cstheme="minorHAnsi"/>
          <w:b/>
          <w:color w:val="444444"/>
          <w:sz w:val="24"/>
        </w:rPr>
      </w:pPr>
      <w:r w:rsidRPr="007F4630">
        <w:rPr>
          <w:rFonts w:ascii="Bookman Old Style" w:hAnsi="Bookman Old Style" w:cstheme="minorHAnsi"/>
          <w:b/>
          <w:color w:val="444444"/>
          <w:sz w:val="24"/>
        </w:rPr>
        <w:t>Capitol View</w:t>
      </w:r>
      <w:r w:rsidRPr="007F4630">
        <w:rPr>
          <w:rFonts w:ascii="Bookman Old Style" w:hAnsi="Bookman Old Style" w:cstheme="minorHAnsi"/>
          <w:b/>
          <w:color w:val="444444"/>
          <w:sz w:val="24"/>
        </w:rPr>
        <w:br/>
      </w:r>
      <w:r w:rsidR="007F4630" w:rsidRPr="007F4630">
        <w:rPr>
          <w:rFonts w:ascii="Bookman Old Style" w:hAnsi="Bookman Old Style" w:cstheme="minorHAnsi"/>
          <w:b/>
          <w:color w:val="444444"/>
          <w:sz w:val="24"/>
        </w:rPr>
        <w:t>Commentary b</w:t>
      </w:r>
      <w:r w:rsidRPr="007F4630">
        <w:rPr>
          <w:rFonts w:ascii="Bookman Old Style" w:hAnsi="Bookman Old Style" w:cstheme="minorHAnsi"/>
          <w:b/>
          <w:color w:val="444444"/>
          <w:sz w:val="24"/>
        </w:rPr>
        <w:t>y J.L. Schmidt</w:t>
      </w:r>
      <w:r w:rsidRPr="007F4630">
        <w:rPr>
          <w:rFonts w:ascii="Bookman Old Style" w:hAnsi="Bookman Old Style" w:cstheme="minorHAnsi"/>
          <w:b/>
          <w:color w:val="444444"/>
          <w:sz w:val="24"/>
        </w:rPr>
        <w:br/>
      </w:r>
      <w:r w:rsidR="007F4630" w:rsidRPr="007F4630">
        <w:rPr>
          <w:rFonts w:ascii="Bookman Old Style" w:hAnsi="Bookman Old Style" w:cstheme="minorHAnsi"/>
          <w:b/>
          <w:color w:val="444444"/>
          <w:sz w:val="24"/>
        </w:rPr>
        <w:t>Statehouse Correspondent</w:t>
      </w:r>
    </w:p>
    <w:p w:rsidR="002F0851" w:rsidRPr="007F4630" w:rsidRDefault="007F4630" w:rsidP="007F4630">
      <w:pPr>
        <w:jc w:val="center"/>
        <w:rPr>
          <w:rFonts w:ascii="Bookman Old Style" w:hAnsi="Bookman Old Style" w:cstheme="minorHAnsi"/>
          <w:b/>
          <w:color w:val="444444"/>
          <w:sz w:val="24"/>
        </w:rPr>
      </w:pPr>
      <w:r w:rsidRPr="007F4630">
        <w:rPr>
          <w:rFonts w:ascii="Bookman Old Style" w:hAnsi="Bookman Old Style" w:cstheme="minorHAnsi"/>
          <w:b/>
          <w:color w:val="444444"/>
          <w:sz w:val="24"/>
        </w:rPr>
        <w:t>Nebraska Press Association</w:t>
      </w:r>
    </w:p>
    <w:p w:rsidR="007F4630" w:rsidRDefault="007F4630" w:rsidP="007F4630">
      <w:pPr>
        <w:jc w:val="center"/>
        <w:rPr>
          <w:rFonts w:ascii="Bookman Old Style" w:hAnsi="Bookman Old Style" w:cstheme="minorHAnsi"/>
          <w:color w:val="444444"/>
          <w:sz w:val="24"/>
        </w:rPr>
      </w:pPr>
      <w:r w:rsidRPr="007F4630">
        <w:rPr>
          <w:rFonts w:ascii="Bookman Old Style" w:hAnsi="Bookman Old Style" w:cstheme="minorHAnsi"/>
          <w:b/>
          <w:color w:val="444444"/>
          <w:sz w:val="24"/>
        </w:rPr>
        <w:t>School Discipline May Not Be the Issue to Debate Right Now</w:t>
      </w:r>
      <w:r w:rsidRPr="007F4630">
        <w:rPr>
          <w:rFonts w:ascii="Bookman Old Style" w:hAnsi="Bookman Old Style" w:cstheme="minorHAnsi"/>
          <w:b/>
          <w:color w:val="444444"/>
          <w:sz w:val="24"/>
        </w:rPr>
        <w:br/>
      </w:r>
    </w:p>
    <w:p w:rsidR="002F0851" w:rsidRPr="007F4630" w:rsidRDefault="002F0851" w:rsidP="002F0851">
      <w:pPr>
        <w:rPr>
          <w:rFonts w:ascii="Bookman Old Style" w:hAnsi="Bookman Old Style" w:cstheme="minorHAnsi"/>
          <w:color w:val="444444"/>
          <w:sz w:val="24"/>
        </w:rPr>
      </w:pPr>
    </w:p>
    <w:p w:rsidR="003C261B" w:rsidRPr="007F4630" w:rsidRDefault="003C261B" w:rsidP="007F4630">
      <w:pPr>
        <w:spacing w:line="360" w:lineRule="auto"/>
        <w:ind w:firstLine="720"/>
        <w:rPr>
          <w:rFonts w:ascii="Bookman Old Style" w:hAnsi="Bookman Old Style" w:cstheme="minorHAnsi"/>
          <w:iCs/>
          <w:color w:val="444444"/>
          <w:sz w:val="24"/>
        </w:rPr>
      </w:pPr>
      <w:r w:rsidRPr="007F4630">
        <w:rPr>
          <w:rFonts w:ascii="Bookman Old Style" w:hAnsi="Bookman Old Style" w:cstheme="minorHAnsi"/>
          <w:iCs/>
          <w:color w:val="444444"/>
          <w:sz w:val="24"/>
        </w:rPr>
        <w:t xml:space="preserve">Back when I was a kid, if you caused a problem </w:t>
      </w:r>
      <w:r w:rsidR="000A0AF1" w:rsidRPr="007F4630">
        <w:rPr>
          <w:rFonts w:ascii="Bookman Old Style" w:hAnsi="Bookman Old Style" w:cstheme="minorHAnsi"/>
          <w:iCs/>
          <w:color w:val="444444"/>
          <w:sz w:val="24"/>
        </w:rPr>
        <w:t xml:space="preserve">at school </w:t>
      </w:r>
      <w:r w:rsidRPr="007F4630">
        <w:rPr>
          <w:rFonts w:ascii="Bookman Old Style" w:hAnsi="Bookman Old Style" w:cstheme="minorHAnsi"/>
          <w:iCs/>
          <w:color w:val="444444"/>
          <w:sz w:val="24"/>
        </w:rPr>
        <w:t>you wound up in the principal’s office. We all feared that and it kept most of us in line in that Panhandle community we called home.</w:t>
      </w:r>
      <w:r w:rsidR="00CB5876" w:rsidRPr="007F4630">
        <w:rPr>
          <w:rFonts w:ascii="Bookman Old Style" w:hAnsi="Bookman Old Style" w:cstheme="minorHAnsi"/>
          <w:iCs/>
          <w:color w:val="444444"/>
          <w:sz w:val="24"/>
        </w:rPr>
        <w:t xml:space="preserve"> Further, we knew what to expect when we got home and received the “real” punishment.</w:t>
      </w:r>
    </w:p>
    <w:p w:rsidR="00CF1BD6" w:rsidRPr="007F4630" w:rsidRDefault="003C261B" w:rsidP="007F4630">
      <w:pPr>
        <w:spacing w:line="360" w:lineRule="auto"/>
        <w:ind w:firstLine="720"/>
        <w:rPr>
          <w:rFonts w:ascii="Bookman Old Style" w:hAnsi="Bookman Old Style" w:cstheme="minorHAnsi"/>
          <w:color w:val="444444"/>
          <w:sz w:val="24"/>
          <w:shd w:val="clear" w:color="auto" w:fill="FFFFFF"/>
        </w:rPr>
      </w:pPr>
      <w:r w:rsidRPr="007F4630">
        <w:rPr>
          <w:rFonts w:ascii="Bookman Old Style" w:hAnsi="Bookman Old Style" w:cstheme="minorHAnsi"/>
          <w:iCs/>
          <w:color w:val="444444"/>
          <w:sz w:val="24"/>
        </w:rPr>
        <w:t xml:space="preserve">Fast forward six decades or so and we’ve got a Nebraska Legislature looking at ways to give teachers and administrators more “tools” to handle violent students. </w:t>
      </w:r>
      <w:r w:rsidR="00CB5876" w:rsidRPr="007F4630">
        <w:rPr>
          <w:rFonts w:ascii="Bookman Old Style" w:hAnsi="Bookman Old Style" w:cstheme="minorHAnsi"/>
          <w:iCs/>
          <w:color w:val="444444"/>
          <w:sz w:val="24"/>
        </w:rPr>
        <w:t>T</w:t>
      </w:r>
      <w:r w:rsidRPr="007F4630">
        <w:rPr>
          <w:rFonts w:ascii="Bookman Old Style" w:hAnsi="Bookman Old Style" w:cstheme="minorHAnsi"/>
          <w:iCs/>
          <w:color w:val="444444"/>
          <w:sz w:val="24"/>
        </w:rPr>
        <w:t xml:space="preserve">he measure proposed by Senator Mike </w:t>
      </w:r>
      <w:proofErr w:type="spellStart"/>
      <w:r w:rsidR="007F4630" w:rsidRPr="00437804">
        <w:rPr>
          <w:rFonts w:ascii="Bookman Old Style" w:hAnsi="Bookman Old Style" w:cstheme="minorHAnsi"/>
          <w:b/>
          <w:iCs/>
          <w:color w:val="0000FF"/>
          <w:sz w:val="24"/>
        </w:rPr>
        <w:t>Gr</w:t>
      </w:r>
      <w:r w:rsidR="001B5DE1">
        <w:rPr>
          <w:rFonts w:ascii="Bookman Old Style" w:hAnsi="Bookman Old Style" w:cstheme="minorHAnsi"/>
          <w:b/>
          <w:iCs/>
          <w:color w:val="0000FF"/>
          <w:sz w:val="24"/>
        </w:rPr>
        <w:t>oene</w:t>
      </w:r>
      <w:proofErr w:type="spellEnd"/>
      <w:r w:rsidRPr="007F4630">
        <w:rPr>
          <w:rFonts w:ascii="Bookman Old Style" w:hAnsi="Bookman Old Style" w:cstheme="minorHAnsi"/>
          <w:iCs/>
          <w:color w:val="444444"/>
          <w:sz w:val="24"/>
        </w:rPr>
        <w:t xml:space="preserve"> of North Platte </w:t>
      </w:r>
      <w:r w:rsidR="0044106C" w:rsidRPr="007F4630">
        <w:rPr>
          <w:rFonts w:ascii="Bookman Old Style" w:hAnsi="Bookman Old Style" w:cstheme="minorHAnsi"/>
          <w:color w:val="444444"/>
          <w:sz w:val="24"/>
          <w:shd w:val="clear" w:color="auto" w:fill="FFFFFF"/>
        </w:rPr>
        <w:t>would give teachers legal protection for defending themselves and others against violent students.</w:t>
      </w:r>
    </w:p>
    <w:p w:rsidR="00CB5876" w:rsidRPr="007F4630" w:rsidRDefault="007F4630" w:rsidP="007F4630">
      <w:pPr>
        <w:shd w:val="clear" w:color="auto" w:fill="FFFFFF"/>
        <w:spacing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437804">
        <w:rPr>
          <w:rFonts w:ascii="Bookman Old Style" w:eastAsia="Times New Roman" w:hAnsi="Bookman Old Style" w:cstheme="minorHAnsi"/>
          <w:b/>
          <w:color w:val="0000FF"/>
          <w:sz w:val="24"/>
        </w:rPr>
        <w:t>Gr</w:t>
      </w:r>
      <w:r w:rsidR="001B5DE1">
        <w:rPr>
          <w:rFonts w:ascii="Bookman Old Style" w:eastAsia="Times New Roman" w:hAnsi="Bookman Old Style" w:cstheme="minorHAnsi"/>
          <w:b/>
          <w:color w:val="0000FF"/>
          <w:sz w:val="24"/>
        </w:rPr>
        <w:t>oene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 </w:t>
      </w:r>
      <w:r w:rsidR="003C261B" w:rsidRPr="007F4630">
        <w:rPr>
          <w:rFonts w:ascii="Bookman Old Style" w:eastAsia="Times New Roman" w:hAnsi="Bookman Old Style" w:cstheme="minorHAnsi"/>
          <w:color w:val="444444"/>
          <w:sz w:val="24"/>
        </w:rPr>
        <w:t>first offered the measure (</w:t>
      </w:r>
      <w:r w:rsidR="00070E77" w:rsidRPr="007F4630">
        <w:rPr>
          <w:rFonts w:ascii="Bookman Old Style" w:hAnsi="Bookman Old Style"/>
          <w:sz w:val="24"/>
        </w:rPr>
        <w:fldChar w:fldCharType="begin"/>
      </w:r>
      <w:r w:rsidR="00161CDD" w:rsidRPr="007F4630">
        <w:rPr>
          <w:rFonts w:ascii="Bookman Old Style" w:hAnsi="Bookman Old Style"/>
          <w:sz w:val="24"/>
        </w:rPr>
        <w:instrText>HYPERLINK "http://nebraskalegislature.gov/bills/search_by_number.php?DocumentNumber=LB147&amp;Legislature=106th" \t "_blank" \o "Link to the webpage for LB147"</w:instrText>
      </w:r>
      <w:r w:rsidR="00070E77" w:rsidRPr="007F4630">
        <w:rPr>
          <w:rFonts w:ascii="Bookman Old Style" w:hAnsi="Bookman Old Style"/>
          <w:sz w:val="24"/>
        </w:rPr>
        <w:fldChar w:fldCharType="separate"/>
      </w:r>
      <w:r w:rsidR="0044106C" w:rsidRPr="007F4630">
        <w:rPr>
          <w:rFonts w:ascii="Bookman Old Style" w:eastAsia="Times New Roman" w:hAnsi="Bookman Old Style" w:cstheme="minorHAnsi"/>
          <w:color w:val="59629F"/>
          <w:sz w:val="24"/>
          <w:u w:val="single"/>
          <w:bdr w:val="none" w:sz="0" w:space="0" w:color="auto" w:frame="1"/>
        </w:rPr>
        <w:t>LB147</w:t>
      </w:r>
      <w:r w:rsidR="00070E77" w:rsidRPr="007F4630">
        <w:rPr>
          <w:rFonts w:ascii="Bookman Old Style" w:hAnsi="Bookman Old Style"/>
          <w:sz w:val="24"/>
        </w:rPr>
        <w:fldChar w:fldCharType="end"/>
      </w:r>
      <w:r w:rsidR="003C261B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)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>last session</w:t>
      </w:r>
      <w:r w:rsidR="00512775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>and filed a motion to place it on general file, even though the</w:t>
      </w:r>
      <w:r w:rsidR="007C0799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 Education Committee, which he chairs,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>had not voted to advance it. Senators adopted the motion</w:t>
      </w:r>
      <w:r w:rsidR="007C0799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but the bill was </w:t>
      </w:r>
      <w:r w:rsidR="007C0799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never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>scheduled for first-round debate.</w:t>
      </w:r>
    </w:p>
    <w:p w:rsidR="0044106C" w:rsidRPr="007F4630" w:rsidRDefault="0044106C" w:rsidP="007F4630">
      <w:pPr>
        <w:shd w:val="clear" w:color="auto" w:fill="FFFFFF"/>
        <w:spacing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As introduced, </w:t>
      </w:r>
      <w:r w:rsidR="007C0799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the bill 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>would authorize teachers and administrators to “use the necessary physical contact or physical restraint” to control a student who becomes physically violent and to protect school property from destructive students.</w:t>
      </w:r>
      <w:r w:rsidR="00CB5876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 It 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>would allow a teacher to have a disruptive student removed from the classroom under certain circumstances.</w:t>
      </w:r>
    </w:p>
    <w:p w:rsidR="007C0799" w:rsidRPr="007F4630" w:rsidRDefault="007C0799" w:rsidP="007F4630">
      <w:pPr>
        <w:shd w:val="clear" w:color="auto" w:fill="FFFFFF"/>
        <w:spacing w:after="225"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The senator says a 20-year-old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Nebraska Supreme Court case determined teachers and administrators </w:t>
      </w:r>
      <w:r w:rsidR="007F4630" w:rsidRPr="007F4630">
        <w:rPr>
          <w:rFonts w:ascii="Bookman Old Style" w:eastAsia="Times New Roman" w:hAnsi="Bookman Old Style" w:cstheme="minorHAnsi"/>
          <w:color w:val="444444"/>
          <w:sz w:val="24"/>
        </w:rPr>
        <w:t>might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 physically intervene to preserve order in the classroom. 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>He says teachers want to be able to protect themselves and their students. But he called the current classroom situation a “free-for-all.”</w:t>
      </w:r>
    </w:p>
    <w:p w:rsidR="007F4630" w:rsidRDefault="007F4630" w:rsidP="007F4630">
      <w:pPr>
        <w:shd w:val="clear" w:color="auto" w:fill="FFFFFF"/>
        <w:spacing w:after="225" w:line="360" w:lineRule="auto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</w:p>
    <w:p w:rsidR="007F4630" w:rsidRPr="007F4630" w:rsidRDefault="007F4630" w:rsidP="007F4630">
      <w:pPr>
        <w:shd w:val="clear" w:color="auto" w:fill="FFFFFF"/>
        <w:spacing w:after="225" w:line="360" w:lineRule="auto"/>
        <w:textAlignment w:val="baseline"/>
        <w:rPr>
          <w:rFonts w:ascii="Bookman Old Style" w:eastAsia="Times New Roman" w:hAnsi="Bookman Old Style" w:cstheme="minorHAnsi"/>
          <w:b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b/>
          <w:color w:val="444444"/>
          <w:sz w:val="24"/>
        </w:rPr>
        <w:t>For Release Wednesday, January 22, 2020 – Page 2</w:t>
      </w:r>
    </w:p>
    <w:p w:rsidR="0044106C" w:rsidRPr="007F4630" w:rsidRDefault="007C0799" w:rsidP="007F4630">
      <w:pPr>
        <w:shd w:val="clear" w:color="auto" w:fill="FFFFFF"/>
        <w:spacing w:after="225"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color w:val="444444"/>
          <w:sz w:val="24"/>
        </w:rPr>
        <w:t>I don’t have school-age children anymore. My granddaughter is not in kindergarten yet</w:t>
      </w:r>
      <w:r w:rsidR="00CB5876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. I have teachers in my family and among my retired friends. 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I haven’t heard of this so-called free-for-all from any of them. Maybe I’m just lucky. </w:t>
      </w:r>
    </w:p>
    <w:p w:rsidR="0044106C" w:rsidRPr="007F4630" w:rsidRDefault="0044106C" w:rsidP="007F4630">
      <w:pPr>
        <w:shd w:val="clear" w:color="auto" w:fill="FFFFFF"/>
        <w:spacing w:after="225"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color w:val="444444"/>
          <w:sz w:val="24"/>
        </w:rPr>
        <w:t>Groene sa</w:t>
      </w:r>
      <w:r w:rsidR="007C0799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ys he 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>has an amendment t</w:t>
      </w:r>
      <w:r w:rsidR="007C0799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o 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>replace the bill</w:t>
      </w:r>
      <w:r w:rsidR="00CB5876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 to 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>authorize teachers and other school personnel to use “reasonable physical intervention”</w:t>
      </w:r>
      <w:r w:rsidR="007C0799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 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>to protect the student, another student, a teacher, other school personnel or another person from physical injury.</w:t>
      </w:r>
      <w:r w:rsidR="007C0799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 Such action could also be used to 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>secure property in a student’s possession if it poses a threat</w:t>
      </w:r>
      <w:r w:rsidR="00CB5876" w:rsidRPr="007F4630">
        <w:rPr>
          <w:rFonts w:ascii="Bookman Old Style" w:eastAsia="Times New Roman" w:hAnsi="Bookman Old Style" w:cstheme="minorHAnsi"/>
          <w:color w:val="444444"/>
          <w:sz w:val="24"/>
        </w:rPr>
        <w:t>.</w:t>
      </w:r>
      <w:bookmarkStart w:id="0" w:name="_GoBack"/>
      <w:bookmarkEnd w:id="0"/>
    </w:p>
    <w:p w:rsidR="0044106C" w:rsidRPr="007F4630" w:rsidRDefault="007C0799" w:rsidP="007F4630">
      <w:pPr>
        <w:shd w:val="clear" w:color="auto" w:fill="FFFFFF"/>
        <w:spacing w:after="225"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The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>amendment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>, thankfully,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 would require each school district to have a policy describing a process for removing a student from a class and then returning him or her to a class.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 It would be my hope that such a policy would be open to public scrutiny by teachers and </w:t>
      </w:r>
      <w:r w:rsidR="00BB0521" w:rsidRPr="007F4630">
        <w:rPr>
          <w:rFonts w:ascii="Bookman Old Style" w:eastAsia="Times New Roman" w:hAnsi="Bookman Old Style" w:cstheme="minorHAnsi"/>
          <w:color w:val="444444"/>
          <w:sz w:val="24"/>
        </w:rPr>
        <w:t>parents alike. Otherwise, there are just too many questions.</w:t>
      </w:r>
    </w:p>
    <w:p w:rsidR="0044106C" w:rsidRPr="007F4630" w:rsidRDefault="00BB0521" w:rsidP="007F4630">
      <w:pPr>
        <w:shd w:val="clear" w:color="auto" w:fill="FFFFFF"/>
        <w:spacing w:after="225"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Groene says it would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>also shield teachers, school personnel and school districts from criminal and civil liability if a physical intervention or removal was reasonable and in accordance with s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>aid policy. Yep, gotta have something for the lawyers.</w:t>
      </w:r>
    </w:p>
    <w:p w:rsidR="0044106C" w:rsidRPr="007F4630" w:rsidRDefault="00BB0521" w:rsidP="007F4630">
      <w:pPr>
        <w:shd w:val="clear" w:color="auto" w:fill="FFFFFF"/>
        <w:spacing w:after="225"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Omaha Senator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Machaela Cavanaugh 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opposes the measure. She says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state law already authorizes teachers and administrators to defend themselves. 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She says it also fails to address the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>root cause of problems such as large class sizes, adverse childhood experiences and a lack of behavioral and mental health services.</w:t>
      </w:r>
    </w:p>
    <w:p w:rsidR="007F4630" w:rsidRDefault="00BB0521" w:rsidP="007F4630">
      <w:pPr>
        <w:shd w:val="clear" w:color="auto" w:fill="FFFFFF"/>
        <w:spacing w:after="225"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Her Omaha colleague, Senator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>Justin Wayne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, has filed a motion to kill the bill.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>He sa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>ys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 minority students in Nebraska are five times more likely than </w:t>
      </w:r>
    </w:p>
    <w:p w:rsidR="007F4630" w:rsidRDefault="007F4630" w:rsidP="007F4630">
      <w:pPr>
        <w:shd w:val="clear" w:color="auto" w:fill="FFFFFF"/>
        <w:spacing w:after="225"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</w:p>
    <w:p w:rsidR="007F4630" w:rsidRPr="007F4630" w:rsidRDefault="007F4630" w:rsidP="007F4630">
      <w:pPr>
        <w:shd w:val="clear" w:color="auto" w:fill="FFFFFF"/>
        <w:spacing w:after="225" w:line="360" w:lineRule="auto"/>
        <w:ind w:left="-720" w:firstLine="720"/>
        <w:textAlignment w:val="baseline"/>
        <w:rPr>
          <w:rFonts w:ascii="Bookman Old Style" w:eastAsia="Times New Roman" w:hAnsi="Bookman Old Style" w:cstheme="minorHAnsi"/>
          <w:b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b/>
          <w:color w:val="444444"/>
          <w:sz w:val="24"/>
        </w:rPr>
        <w:t>For Release Wednesday, January 22, 2020 – Page 3</w:t>
      </w:r>
    </w:p>
    <w:p w:rsidR="0044106C" w:rsidRPr="007F4630" w:rsidRDefault="0044106C" w:rsidP="007F4630">
      <w:pPr>
        <w:shd w:val="clear" w:color="auto" w:fill="FFFFFF"/>
        <w:spacing w:after="225" w:line="360" w:lineRule="auto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color w:val="444444"/>
          <w:sz w:val="24"/>
        </w:rPr>
        <w:t>other students to become involved in the student discipline process and therefore would be disproportionately affected by physical interventions</w:t>
      </w:r>
      <w:r w:rsidR="00BB0521" w:rsidRPr="007F4630">
        <w:rPr>
          <w:rFonts w:ascii="Bookman Old Style" w:eastAsia="Times New Roman" w:hAnsi="Bookman Old Style" w:cstheme="minorHAnsi"/>
          <w:color w:val="444444"/>
          <w:sz w:val="24"/>
        </w:rPr>
        <w:t>.</w:t>
      </w:r>
    </w:p>
    <w:p w:rsidR="0044106C" w:rsidRPr="007F4630" w:rsidRDefault="00CB5876" w:rsidP="007F4630">
      <w:pPr>
        <w:shd w:val="clear" w:color="auto" w:fill="FFFFFF"/>
        <w:spacing w:after="225"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Wayne says the measure </w:t>
      </w:r>
      <w:r w:rsidR="00BB0521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will 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destroy </w:t>
      </w:r>
      <w:r w:rsidR="00BB0521" w:rsidRPr="007F4630">
        <w:rPr>
          <w:rFonts w:ascii="Bookman Old Style" w:eastAsia="Times New Roman" w:hAnsi="Bookman Old Style" w:cstheme="minorHAnsi"/>
          <w:color w:val="444444"/>
          <w:sz w:val="24"/>
        </w:rPr>
        <w:t>r</w:t>
      </w:r>
      <w:r w:rsidR="0044106C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elationships between </w:t>
      </w:r>
      <w:r w:rsidR="00BB0521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students and teachers, parents and schools and the community and school district. There’s also a shared concern among Wayne and other senators that teachers and other school personnel 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need to </w:t>
      </w:r>
      <w:r w:rsidR="00BB0521" w:rsidRPr="007F4630">
        <w:rPr>
          <w:rFonts w:ascii="Bookman Old Style" w:eastAsia="Times New Roman" w:hAnsi="Bookman Old Style" w:cstheme="minorHAnsi"/>
          <w:color w:val="444444"/>
          <w:sz w:val="24"/>
        </w:rPr>
        <w:t>be trained in intervention and de-escalation techniques.</w:t>
      </w:r>
    </w:p>
    <w:p w:rsidR="000A0AF1" w:rsidRPr="007F4630" w:rsidRDefault="00BB0521" w:rsidP="007F4630">
      <w:pPr>
        <w:shd w:val="clear" w:color="auto" w:fill="FFFFFF"/>
        <w:spacing w:after="225"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color w:val="444444"/>
          <w:sz w:val="24"/>
        </w:rPr>
        <w:t>One of the bill’s supporters says he’ll introduce a companion measure to require such training and provide funding for five years of such. Read that</w:t>
      </w:r>
      <w:r w:rsidR="000A0AF1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: </w:t>
      </w:r>
      <w:r w:rsidRPr="007F4630">
        <w:rPr>
          <w:rFonts w:ascii="Bookman Old Style" w:eastAsia="Times New Roman" w:hAnsi="Bookman Old Style" w:cstheme="minorHAnsi"/>
          <w:color w:val="444444"/>
          <w:sz w:val="24"/>
        </w:rPr>
        <w:t>more school aid, something that is debatable all by itself.</w:t>
      </w:r>
      <w:r w:rsidR="000A0AF1" w:rsidRPr="007F4630">
        <w:rPr>
          <w:rFonts w:ascii="Bookman Old Style" w:eastAsia="Times New Roman" w:hAnsi="Bookman Old Style" w:cstheme="minorHAnsi"/>
          <w:color w:val="444444"/>
          <w:sz w:val="24"/>
        </w:rPr>
        <w:t xml:space="preserve"> Imagine the debate that could ensue about what that training should look like, to say nothing of the fact that it’s maybe not a good idea for the state to dictate same.</w:t>
      </w:r>
    </w:p>
    <w:p w:rsidR="000A0AF1" w:rsidRPr="007F4630" w:rsidRDefault="000A0AF1" w:rsidP="007F4630">
      <w:pPr>
        <w:shd w:val="clear" w:color="auto" w:fill="FFFFFF"/>
        <w:spacing w:after="225"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color w:val="444444"/>
          <w:sz w:val="24"/>
        </w:rPr>
        <w:t>I’m sorry that it has come to this. I agree with the opponents that perhaps the real problem is a whole lot of outside circumstances that have nothing to do with public education and a whole lot to do with parental discipline.</w:t>
      </w:r>
    </w:p>
    <w:p w:rsidR="000A0AF1" w:rsidRPr="007F4630" w:rsidRDefault="000A0AF1" w:rsidP="007F4630">
      <w:pPr>
        <w:shd w:val="clear" w:color="auto" w:fill="FFFFFF"/>
        <w:spacing w:after="225" w:line="360" w:lineRule="auto"/>
        <w:ind w:firstLine="720"/>
        <w:textAlignment w:val="baseline"/>
        <w:rPr>
          <w:rFonts w:ascii="Bookman Old Style" w:eastAsia="Times New Roman" w:hAnsi="Bookman Old Style" w:cstheme="minorHAnsi"/>
          <w:color w:val="444444"/>
          <w:sz w:val="24"/>
        </w:rPr>
      </w:pPr>
      <w:r w:rsidRPr="007F4630">
        <w:rPr>
          <w:rFonts w:ascii="Bookman Old Style" w:eastAsia="Times New Roman" w:hAnsi="Bookman Old Style" w:cstheme="minorHAnsi"/>
          <w:color w:val="444444"/>
          <w:sz w:val="24"/>
        </w:rPr>
        <w:t>That’s debatable and certainly not something that can be legislated. At least not in a short session of the Unicameral in an election year.</w:t>
      </w:r>
    </w:p>
    <w:p w:rsidR="002F0851" w:rsidRPr="007F4630" w:rsidRDefault="007F4630" w:rsidP="000A0AF1">
      <w:pPr>
        <w:shd w:val="clear" w:color="auto" w:fill="FFFFFF"/>
        <w:spacing w:after="225"/>
        <w:ind w:left="2880" w:firstLine="720"/>
        <w:textAlignment w:val="baseline"/>
        <w:rPr>
          <w:rStyle w:val="Strong"/>
        </w:rPr>
      </w:pPr>
      <w:r>
        <w:rPr>
          <w:rStyle w:val="Strong"/>
          <w:rFonts w:ascii="Bookman Old Style" w:hAnsi="Bookman Old Style" w:cstheme="minorHAnsi"/>
          <w:b w:val="0"/>
          <w:color w:val="444444"/>
        </w:rPr>
        <w:t xml:space="preserve">         </w:t>
      </w:r>
      <w:r w:rsidR="002F0851" w:rsidRPr="007F4630">
        <w:rPr>
          <w:rStyle w:val="Strong"/>
          <w:rFonts w:ascii="Bookman Old Style" w:hAnsi="Bookman Old Style" w:cstheme="minorHAnsi"/>
          <w:b w:val="0"/>
          <w:color w:val="444444"/>
        </w:rPr>
        <w:t>--30</w:t>
      </w:r>
      <w:r>
        <w:rPr>
          <w:rStyle w:val="Strong"/>
          <w:rFonts w:ascii="Bookman Old Style" w:hAnsi="Bookman Old Style" w:cstheme="minorHAnsi"/>
          <w:b w:val="0"/>
          <w:color w:val="444444"/>
        </w:rPr>
        <w:t>--</w:t>
      </w:r>
    </w:p>
    <w:p w:rsidR="002F0851" w:rsidRPr="007F4630" w:rsidRDefault="002F0851" w:rsidP="002F085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eastAsiaTheme="minorEastAsia" w:hAnsiTheme="minorHAnsi" w:cstheme="minorBidi"/>
          <w:sz w:val="22"/>
          <w:szCs w:val="22"/>
        </w:rPr>
      </w:pPr>
    </w:p>
    <w:p w:rsidR="002F0851" w:rsidRPr="007F4630" w:rsidRDefault="002F0851" w:rsidP="007F4630">
      <w:pPr>
        <w:pStyle w:val="NormalWeb"/>
        <w:shd w:val="clear" w:color="auto" w:fill="FFFFFF"/>
        <w:spacing w:before="0" w:beforeAutospacing="0" w:after="360" w:afterAutospacing="0" w:line="360" w:lineRule="auto"/>
        <w:ind w:firstLine="720"/>
        <w:textAlignment w:val="baseline"/>
        <w:rPr>
          <w:rFonts w:ascii="Bookman Old Style" w:hAnsi="Bookman Old Style"/>
          <w:b/>
          <w:i/>
        </w:rPr>
      </w:pPr>
      <w:r w:rsidRPr="007F4630">
        <w:rPr>
          <w:rStyle w:val="Strong"/>
          <w:rFonts w:ascii="Bookman Old Style" w:hAnsi="Bookman Old Style"/>
          <w:b w:val="0"/>
          <w:bCs w:val="0"/>
          <w:i/>
          <w:szCs w:val="22"/>
        </w:rPr>
        <w:t>J.L. Schmidt has been</w:t>
      </w:r>
      <w:r w:rsidRPr="007F4630">
        <w:rPr>
          <w:rStyle w:val="Strong"/>
          <w:rFonts w:ascii="Bookman Old Style" w:hAnsi="Bookman Old Style"/>
          <w:b w:val="0"/>
          <w:i/>
          <w:szCs w:val="22"/>
        </w:rPr>
        <w:t xml:space="preserve"> </w:t>
      </w:r>
      <w:r w:rsidRPr="007F4630">
        <w:rPr>
          <w:rFonts w:ascii="Bookman Old Style" w:hAnsi="Bookman Old Style" w:cstheme="minorHAnsi"/>
          <w:i/>
          <w:szCs w:val="22"/>
        </w:rPr>
        <w:t>covering Nebraska government and politics since 1979. He has been a registered Independent for 20 years.</w:t>
      </w:r>
      <w:r w:rsidRPr="007F4630">
        <w:rPr>
          <w:rFonts w:ascii="Bookman Old Style" w:hAnsi="Bookman Old Style" w:cstheme="minorHAnsi"/>
          <w:b/>
          <w:i/>
          <w:szCs w:val="22"/>
        </w:rPr>
        <w:t xml:space="preserve"> </w:t>
      </w:r>
    </w:p>
    <w:p w:rsidR="002F0851" w:rsidRDefault="002F0851"/>
    <w:sectPr w:rsidR="002F0851" w:rsidSect="00161CD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2F0851"/>
    <w:rsid w:val="00070E77"/>
    <w:rsid w:val="000905C1"/>
    <w:rsid w:val="000A0AF1"/>
    <w:rsid w:val="00161CDD"/>
    <w:rsid w:val="001B5DE1"/>
    <w:rsid w:val="002F0851"/>
    <w:rsid w:val="003C261B"/>
    <w:rsid w:val="00437804"/>
    <w:rsid w:val="0044106C"/>
    <w:rsid w:val="00512775"/>
    <w:rsid w:val="00593045"/>
    <w:rsid w:val="006D2222"/>
    <w:rsid w:val="007C0799"/>
    <w:rsid w:val="007F4630"/>
    <w:rsid w:val="007F4CE7"/>
    <w:rsid w:val="009A77A3"/>
    <w:rsid w:val="00BB0521"/>
    <w:rsid w:val="00C53485"/>
    <w:rsid w:val="00CB5876"/>
    <w:rsid w:val="00CF1BD6"/>
  </w:rsids>
  <m:mathPr>
    <m:mathFont m:val="BookmanOldStyle-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5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2F08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08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10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715</Words>
  <Characters>4081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JL Schmidt</cp:lastModifiedBy>
  <cp:revision>4</cp:revision>
  <dcterms:created xsi:type="dcterms:W3CDTF">2020-01-16T20:33:00Z</dcterms:created>
  <dcterms:modified xsi:type="dcterms:W3CDTF">2020-01-16T22:39:00Z</dcterms:modified>
</cp:coreProperties>
</file>