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37" w:rsidRDefault="003C1237" w:rsidP="00CD230C">
      <w:pPr>
        <w:pStyle w:val="NormalWeb"/>
        <w:shd w:val="clear" w:color="auto" w:fill="FFFFFF"/>
        <w:spacing w:before="0" w:beforeAutospacing="0" w:after="0" w:afterAutospacing="0"/>
        <w:rPr>
          <w:rFonts w:asciiTheme="minorHAnsi" w:hAnsiTheme="minorHAnsi" w:cstheme="minorHAnsi"/>
          <w:b/>
          <w:bCs/>
          <w:color w:val="222222"/>
          <w:szCs w:val="22"/>
        </w:rPr>
      </w:pPr>
      <w:r>
        <w:rPr>
          <w:rFonts w:asciiTheme="minorHAnsi" w:hAnsiTheme="minorHAnsi" w:cstheme="minorHAnsi"/>
          <w:b/>
          <w:bCs/>
          <w:color w:val="222222"/>
          <w:szCs w:val="22"/>
        </w:rPr>
        <w:t xml:space="preserve">For Release Wednesday, </w:t>
      </w:r>
      <w:r w:rsidR="00A56E47" w:rsidRPr="003C1237">
        <w:rPr>
          <w:rFonts w:asciiTheme="minorHAnsi" w:hAnsiTheme="minorHAnsi" w:cstheme="minorHAnsi"/>
          <w:b/>
          <w:bCs/>
          <w:color w:val="222222"/>
          <w:szCs w:val="22"/>
        </w:rPr>
        <w:t>March 18, 2020</w:t>
      </w:r>
    </w:p>
    <w:p w:rsidR="003C1237" w:rsidRPr="003C1237" w:rsidRDefault="00A56E47" w:rsidP="003C1237">
      <w:pPr>
        <w:pStyle w:val="NormalWeb"/>
        <w:shd w:val="clear" w:color="auto" w:fill="FFFFFF"/>
        <w:spacing w:before="0" w:beforeAutospacing="0" w:after="0" w:afterAutospacing="0"/>
        <w:jc w:val="center"/>
        <w:rPr>
          <w:rFonts w:asciiTheme="minorHAnsi" w:hAnsiTheme="minorHAnsi" w:cstheme="minorHAnsi"/>
          <w:b/>
          <w:color w:val="222222"/>
          <w:szCs w:val="22"/>
        </w:rPr>
      </w:pPr>
      <w:r w:rsidRPr="003C1237">
        <w:rPr>
          <w:rFonts w:ascii="Cambria" w:hAnsi="Cambria" w:cstheme="minorHAnsi"/>
          <w:color w:val="222222"/>
        </w:rPr>
        <w:br/>
      </w:r>
      <w:r w:rsidRPr="003C1237">
        <w:rPr>
          <w:rFonts w:asciiTheme="minorHAnsi" w:hAnsiTheme="minorHAnsi" w:cstheme="minorHAnsi"/>
          <w:b/>
          <w:color w:val="222222"/>
          <w:szCs w:val="22"/>
        </w:rPr>
        <w:t>Capitol View</w:t>
      </w:r>
      <w:r w:rsidRPr="003C1237">
        <w:rPr>
          <w:rFonts w:asciiTheme="minorHAnsi" w:hAnsiTheme="minorHAnsi" w:cstheme="minorHAnsi"/>
          <w:b/>
          <w:color w:val="222222"/>
          <w:szCs w:val="22"/>
        </w:rPr>
        <w:br/>
      </w:r>
      <w:r w:rsidR="003C1237" w:rsidRPr="003C1237">
        <w:rPr>
          <w:rFonts w:asciiTheme="minorHAnsi" w:hAnsiTheme="minorHAnsi" w:cstheme="minorHAnsi"/>
          <w:b/>
          <w:color w:val="222222"/>
          <w:szCs w:val="22"/>
        </w:rPr>
        <w:t>Commentary b</w:t>
      </w:r>
      <w:r w:rsidRPr="003C1237">
        <w:rPr>
          <w:rFonts w:asciiTheme="minorHAnsi" w:hAnsiTheme="minorHAnsi" w:cstheme="minorHAnsi"/>
          <w:b/>
          <w:color w:val="222222"/>
          <w:szCs w:val="22"/>
        </w:rPr>
        <w:t>y J.L. Schmidt</w:t>
      </w:r>
      <w:r w:rsidRPr="003C1237">
        <w:rPr>
          <w:rFonts w:asciiTheme="minorHAnsi" w:hAnsiTheme="minorHAnsi" w:cstheme="minorHAnsi"/>
          <w:b/>
          <w:color w:val="222222"/>
          <w:szCs w:val="22"/>
        </w:rPr>
        <w:br/>
      </w:r>
      <w:r w:rsidR="003C1237" w:rsidRPr="003C1237">
        <w:rPr>
          <w:rFonts w:asciiTheme="minorHAnsi" w:hAnsiTheme="minorHAnsi" w:cstheme="minorHAnsi"/>
          <w:b/>
          <w:color w:val="222222"/>
          <w:szCs w:val="22"/>
        </w:rPr>
        <w:t>Statehouse Correspondent</w:t>
      </w:r>
    </w:p>
    <w:p w:rsidR="003C1237" w:rsidRPr="003C1237" w:rsidRDefault="003C1237" w:rsidP="003C1237">
      <w:pPr>
        <w:pStyle w:val="NormalWeb"/>
        <w:shd w:val="clear" w:color="auto" w:fill="FFFFFF"/>
        <w:spacing w:before="0" w:beforeAutospacing="0" w:after="0" w:afterAutospacing="0"/>
        <w:jc w:val="center"/>
        <w:rPr>
          <w:rFonts w:asciiTheme="minorHAnsi" w:hAnsiTheme="minorHAnsi" w:cstheme="minorHAnsi"/>
          <w:b/>
          <w:color w:val="222222"/>
          <w:szCs w:val="22"/>
        </w:rPr>
      </w:pPr>
      <w:r w:rsidRPr="003C1237">
        <w:rPr>
          <w:rFonts w:asciiTheme="minorHAnsi" w:hAnsiTheme="minorHAnsi" w:cstheme="minorHAnsi"/>
          <w:b/>
          <w:color w:val="222222"/>
          <w:szCs w:val="22"/>
        </w:rPr>
        <w:t>The Nebraska Press Association</w:t>
      </w:r>
    </w:p>
    <w:p w:rsidR="00A56E47" w:rsidRPr="003C1237" w:rsidRDefault="003C1237" w:rsidP="003C1237">
      <w:pPr>
        <w:pStyle w:val="NormalWeb"/>
        <w:shd w:val="clear" w:color="auto" w:fill="FFFFFF"/>
        <w:spacing w:before="0" w:beforeAutospacing="0" w:after="0" w:afterAutospacing="0"/>
        <w:jc w:val="center"/>
        <w:rPr>
          <w:rFonts w:asciiTheme="minorHAnsi" w:hAnsiTheme="minorHAnsi" w:cstheme="minorHAnsi"/>
          <w:color w:val="222222"/>
          <w:szCs w:val="22"/>
        </w:rPr>
      </w:pPr>
      <w:r w:rsidRPr="003C1237">
        <w:rPr>
          <w:rFonts w:ascii="Cambria" w:hAnsi="Cambria" w:cstheme="minorHAnsi"/>
          <w:b/>
          <w:color w:val="222222"/>
        </w:rPr>
        <w:t>So Many Big Things Lurking on the Legislative Agenda</w:t>
      </w:r>
    </w:p>
    <w:p w:rsidR="00B96F35" w:rsidRPr="003C1237" w:rsidRDefault="00A56E47" w:rsidP="003C1237">
      <w:pPr>
        <w:spacing w:line="360" w:lineRule="auto"/>
        <w:rPr>
          <w:rFonts w:cstheme="minorHAnsi"/>
          <w:sz w:val="24"/>
        </w:rPr>
      </w:pPr>
      <w:r w:rsidRPr="003C1237">
        <w:rPr>
          <w:rFonts w:cstheme="minorHAnsi"/>
          <w:sz w:val="24"/>
        </w:rPr>
        <w:br/>
      </w:r>
      <w:r w:rsidR="003C1237">
        <w:rPr>
          <w:rFonts w:cstheme="minorHAnsi"/>
          <w:sz w:val="24"/>
        </w:rPr>
        <w:t xml:space="preserve">              </w:t>
      </w:r>
      <w:proofErr w:type="gramStart"/>
      <w:r w:rsidRPr="003C1237">
        <w:rPr>
          <w:rFonts w:cstheme="minorHAnsi"/>
          <w:sz w:val="24"/>
        </w:rPr>
        <w:t>A tax bill in limbo.</w:t>
      </w:r>
      <w:proofErr w:type="gramEnd"/>
      <w:r w:rsidRPr="003C1237">
        <w:rPr>
          <w:rFonts w:cstheme="minorHAnsi"/>
          <w:sz w:val="24"/>
        </w:rPr>
        <w:t xml:space="preserve"> A business incentive measure not far behind</w:t>
      </w:r>
      <w:r w:rsidR="00B96F35" w:rsidRPr="003C1237">
        <w:rPr>
          <w:rFonts w:cstheme="minorHAnsi"/>
          <w:sz w:val="24"/>
        </w:rPr>
        <w:t xml:space="preserve">, notwithstanding the </w:t>
      </w:r>
      <w:r w:rsidR="00F22C06" w:rsidRPr="003C1237">
        <w:rPr>
          <w:rFonts w:cstheme="minorHAnsi"/>
          <w:sz w:val="24"/>
        </w:rPr>
        <w:t xml:space="preserve">pending </w:t>
      </w:r>
      <w:r w:rsidR="00B96F35" w:rsidRPr="003C1237">
        <w:rPr>
          <w:rFonts w:cstheme="minorHAnsi"/>
          <w:sz w:val="24"/>
        </w:rPr>
        <w:t xml:space="preserve">addition of </w:t>
      </w:r>
      <w:r w:rsidRPr="003C1237">
        <w:rPr>
          <w:rFonts w:cstheme="minorHAnsi"/>
          <w:sz w:val="24"/>
        </w:rPr>
        <w:t>grandiose plans to make Nebraska a nationally important health care destination</w:t>
      </w:r>
      <w:r w:rsidR="00B96F35" w:rsidRPr="003C1237">
        <w:rPr>
          <w:rFonts w:cstheme="minorHAnsi"/>
          <w:sz w:val="24"/>
        </w:rPr>
        <w:t>.</w:t>
      </w:r>
    </w:p>
    <w:p w:rsidR="00A56E47" w:rsidRPr="003C1237" w:rsidRDefault="00B96F35" w:rsidP="003C1237">
      <w:pPr>
        <w:spacing w:line="360" w:lineRule="auto"/>
        <w:ind w:firstLine="720"/>
        <w:rPr>
          <w:rFonts w:cstheme="minorHAnsi"/>
          <w:sz w:val="24"/>
        </w:rPr>
      </w:pPr>
      <w:r w:rsidRPr="003C1237">
        <w:rPr>
          <w:rFonts w:cstheme="minorHAnsi"/>
          <w:sz w:val="24"/>
        </w:rPr>
        <w:t>S</w:t>
      </w:r>
      <w:r w:rsidR="00A56E47" w:rsidRPr="003C1237">
        <w:rPr>
          <w:rFonts w:cstheme="minorHAnsi"/>
          <w:sz w:val="24"/>
        </w:rPr>
        <w:t>ome things never change in the on-going urban-rural split at the Nebraska Legislature.</w:t>
      </w:r>
      <w:r w:rsidRPr="003C1237">
        <w:rPr>
          <w:rFonts w:cstheme="minorHAnsi"/>
          <w:sz w:val="24"/>
        </w:rPr>
        <w:t xml:space="preserve"> But this year, the enemy could be time. It’s already Day 42 of the planned 60-day session of the nation’s only single house Legislature.</w:t>
      </w:r>
    </w:p>
    <w:p w:rsidR="000E3FD9" w:rsidRPr="003C1237" w:rsidRDefault="000E3FD9" w:rsidP="003C1237">
      <w:pPr>
        <w:shd w:val="clear" w:color="auto" w:fill="FFFFFF"/>
        <w:spacing w:line="360" w:lineRule="auto"/>
        <w:ind w:firstLine="720"/>
        <w:rPr>
          <w:rFonts w:eastAsia="Times New Roman" w:cstheme="minorHAnsi"/>
          <w:color w:val="222222"/>
          <w:sz w:val="24"/>
        </w:rPr>
      </w:pPr>
      <w:r w:rsidRPr="003C1237">
        <w:rPr>
          <w:rFonts w:eastAsia="Times New Roman" w:cstheme="minorHAnsi"/>
          <w:color w:val="222222"/>
          <w:sz w:val="24"/>
        </w:rPr>
        <w:t xml:space="preserve">Two senators, one a veteran of six years and the other – while experienced on the national level – just finishing her first term, are pushing the big issues. Revenue Committee Chairwoman Lou Ann Linehan of Elkhorn is looking for 33 of her colleagues to get a property tax bill (LB974) off first-round dead center with the resilience to withstand a threatened filibuster. Linehan has worked for former Nebraska U.S. Senator Chuck Hagel in Washington, DC, as well as in Afghanistan for the Bush Administration. </w:t>
      </w:r>
    </w:p>
    <w:p w:rsidR="00A95C42" w:rsidRPr="003C1237" w:rsidRDefault="000E3FD9" w:rsidP="003C1237">
      <w:pPr>
        <w:shd w:val="clear" w:color="auto" w:fill="FFFFFF"/>
        <w:spacing w:line="360" w:lineRule="auto"/>
        <w:ind w:firstLine="720"/>
        <w:rPr>
          <w:rFonts w:eastAsia="Times New Roman" w:cstheme="minorHAnsi"/>
          <w:color w:val="222222"/>
          <w:sz w:val="24"/>
        </w:rPr>
      </w:pPr>
      <w:r w:rsidRPr="003C1237">
        <w:rPr>
          <w:rFonts w:eastAsia="Times New Roman" w:cstheme="minorHAnsi"/>
          <w:color w:val="222222"/>
          <w:sz w:val="24"/>
        </w:rPr>
        <w:t xml:space="preserve">Her bill would provide an estimated $520 million in property tax relief over the next three years. It would also use an increasing percentage of net state tax collections to provide schools with foundation </w:t>
      </w:r>
      <w:r w:rsidR="00A95C42" w:rsidRPr="003C1237">
        <w:rPr>
          <w:rFonts w:eastAsia="Times New Roman" w:cstheme="minorHAnsi"/>
          <w:color w:val="222222"/>
          <w:sz w:val="24"/>
        </w:rPr>
        <w:t>aid – a set amount per pupil. The measure faces opposition from mostly urban school districts that would lose substantial state aid.</w:t>
      </w:r>
    </w:p>
    <w:p w:rsidR="00A95C42" w:rsidRPr="003C1237" w:rsidRDefault="00A95C42" w:rsidP="003C1237">
      <w:pPr>
        <w:shd w:val="clear" w:color="auto" w:fill="FFFFFF"/>
        <w:spacing w:line="360" w:lineRule="auto"/>
        <w:ind w:firstLine="720"/>
        <w:rPr>
          <w:rFonts w:eastAsia="Times New Roman" w:cstheme="minorHAnsi"/>
          <w:color w:val="222222"/>
          <w:sz w:val="24"/>
        </w:rPr>
      </w:pPr>
      <w:r w:rsidRPr="003C1237">
        <w:rPr>
          <w:rFonts w:eastAsia="Times New Roman" w:cstheme="minorHAnsi"/>
          <w:color w:val="222222"/>
          <w:sz w:val="24"/>
        </w:rPr>
        <w:t xml:space="preserve">Senator Mark </w:t>
      </w:r>
      <w:proofErr w:type="spellStart"/>
      <w:r w:rsidR="00A56E47" w:rsidRPr="003C1237">
        <w:rPr>
          <w:rFonts w:eastAsia="Times New Roman" w:cstheme="minorHAnsi"/>
          <w:color w:val="222222"/>
          <w:sz w:val="24"/>
        </w:rPr>
        <w:t>Kolterman</w:t>
      </w:r>
      <w:proofErr w:type="spellEnd"/>
      <w:r w:rsidR="00A56E47" w:rsidRPr="003C1237">
        <w:rPr>
          <w:rFonts w:eastAsia="Times New Roman" w:cstheme="minorHAnsi"/>
          <w:color w:val="222222"/>
          <w:sz w:val="24"/>
        </w:rPr>
        <w:t xml:space="preserve"> </w:t>
      </w:r>
      <w:r w:rsidRPr="003C1237">
        <w:rPr>
          <w:rFonts w:eastAsia="Times New Roman" w:cstheme="minorHAnsi"/>
          <w:color w:val="222222"/>
          <w:sz w:val="24"/>
        </w:rPr>
        <w:t xml:space="preserve">of Seward is at the center of the </w:t>
      </w:r>
      <w:proofErr w:type="spellStart"/>
      <w:r w:rsidRPr="003C1237">
        <w:rPr>
          <w:rFonts w:eastAsia="Times New Roman" w:cstheme="minorHAnsi"/>
          <w:color w:val="222222"/>
          <w:sz w:val="24"/>
        </w:rPr>
        <w:t>ImagiNE</w:t>
      </w:r>
      <w:proofErr w:type="spellEnd"/>
      <w:r w:rsidRPr="003C1237">
        <w:rPr>
          <w:rFonts w:eastAsia="Times New Roman" w:cstheme="minorHAnsi"/>
          <w:color w:val="222222"/>
          <w:sz w:val="24"/>
        </w:rPr>
        <w:t xml:space="preserve"> Nebraska Act (LB720)</w:t>
      </w:r>
      <w:r w:rsidR="00D809D1" w:rsidRPr="003C1237">
        <w:rPr>
          <w:rFonts w:eastAsia="Times New Roman" w:cstheme="minorHAnsi"/>
          <w:color w:val="222222"/>
          <w:sz w:val="24"/>
        </w:rPr>
        <w:t xml:space="preserve"> </w:t>
      </w:r>
      <w:r w:rsidRPr="003C1237">
        <w:rPr>
          <w:rFonts w:eastAsia="Times New Roman" w:cstheme="minorHAnsi"/>
          <w:color w:val="222222"/>
          <w:sz w:val="24"/>
        </w:rPr>
        <w:t xml:space="preserve">to provide an on-going economic incentive package to attract business and industry to the state. It stalled on second-round debate last session as rural senators held it hostage because of an obvious urban bias and a strong desire for property tax relief. He promises that he worked things out to the </w:t>
      </w:r>
      <w:r w:rsidR="00826304" w:rsidRPr="003C1237">
        <w:rPr>
          <w:rFonts w:eastAsia="Times New Roman" w:cstheme="minorHAnsi"/>
          <w:color w:val="222222"/>
          <w:sz w:val="24"/>
        </w:rPr>
        <w:t xml:space="preserve">satisfaction of </w:t>
      </w:r>
      <w:r w:rsidRPr="003C1237">
        <w:rPr>
          <w:rFonts w:eastAsia="Times New Roman" w:cstheme="minorHAnsi"/>
          <w:color w:val="222222"/>
          <w:sz w:val="24"/>
        </w:rPr>
        <w:t xml:space="preserve">rural lawmakers </w:t>
      </w:r>
      <w:r w:rsidR="00826304" w:rsidRPr="003C1237">
        <w:rPr>
          <w:rFonts w:eastAsia="Times New Roman" w:cstheme="minorHAnsi"/>
          <w:color w:val="222222"/>
          <w:sz w:val="24"/>
        </w:rPr>
        <w:t>d</w:t>
      </w:r>
      <w:r w:rsidRPr="003C1237">
        <w:rPr>
          <w:rFonts w:eastAsia="Times New Roman" w:cstheme="minorHAnsi"/>
          <w:color w:val="222222"/>
          <w:sz w:val="24"/>
        </w:rPr>
        <w:t>uring the interim.</w:t>
      </w:r>
    </w:p>
    <w:p w:rsidR="003C1237" w:rsidRDefault="00A95C42" w:rsidP="003C1237">
      <w:pPr>
        <w:shd w:val="clear" w:color="auto" w:fill="FFFFFF"/>
        <w:spacing w:line="360" w:lineRule="auto"/>
        <w:ind w:firstLine="720"/>
        <w:rPr>
          <w:rFonts w:eastAsia="Times New Roman" w:cstheme="minorHAnsi"/>
          <w:color w:val="222222"/>
          <w:sz w:val="24"/>
        </w:rPr>
      </w:pPr>
      <w:r w:rsidRPr="003C1237">
        <w:rPr>
          <w:rFonts w:eastAsia="Times New Roman" w:cstheme="minorHAnsi"/>
          <w:color w:val="222222"/>
          <w:sz w:val="24"/>
        </w:rPr>
        <w:t xml:space="preserve">The six-year veteran is also carrying the blockbuster $2.6 billion proposal (LB1084) to build a new center at the University of Nebraska Medical Center that would respond to national health threats and crises. Based on the Med Center’s success on a national stage treating Ebola </w:t>
      </w:r>
    </w:p>
    <w:p w:rsidR="003C1237" w:rsidRDefault="003C1237" w:rsidP="003C1237">
      <w:pPr>
        <w:shd w:val="clear" w:color="auto" w:fill="FFFFFF"/>
        <w:spacing w:line="360" w:lineRule="auto"/>
        <w:ind w:firstLine="720"/>
        <w:rPr>
          <w:rFonts w:eastAsia="Times New Roman" w:cstheme="minorHAnsi"/>
          <w:color w:val="222222"/>
          <w:sz w:val="24"/>
        </w:rPr>
      </w:pPr>
    </w:p>
    <w:p w:rsidR="003C1237" w:rsidRPr="003C1237" w:rsidRDefault="003C1237" w:rsidP="003C1237">
      <w:pPr>
        <w:shd w:val="clear" w:color="auto" w:fill="FFFFFF"/>
        <w:spacing w:line="360" w:lineRule="auto"/>
        <w:ind w:left="-720" w:firstLine="720"/>
        <w:rPr>
          <w:rFonts w:eastAsia="Times New Roman" w:cstheme="minorHAnsi"/>
          <w:b/>
          <w:color w:val="222222"/>
          <w:sz w:val="24"/>
        </w:rPr>
      </w:pPr>
      <w:r w:rsidRPr="003C1237">
        <w:rPr>
          <w:rFonts w:eastAsia="Times New Roman" w:cstheme="minorHAnsi"/>
          <w:b/>
          <w:color w:val="222222"/>
          <w:sz w:val="24"/>
        </w:rPr>
        <w:t>For Release Wednesday, March 18, 2020 – Page 2</w:t>
      </w:r>
    </w:p>
    <w:p w:rsidR="003C1237" w:rsidRDefault="003C1237" w:rsidP="003C1237">
      <w:pPr>
        <w:shd w:val="clear" w:color="auto" w:fill="FFFFFF"/>
        <w:spacing w:line="360" w:lineRule="auto"/>
        <w:ind w:firstLine="720"/>
        <w:rPr>
          <w:rFonts w:eastAsia="Times New Roman" w:cstheme="minorHAnsi"/>
          <w:color w:val="222222"/>
          <w:sz w:val="24"/>
        </w:rPr>
      </w:pPr>
    </w:p>
    <w:p w:rsidR="00A95C42" w:rsidRPr="003C1237" w:rsidRDefault="00A95C42" w:rsidP="003C1237">
      <w:pPr>
        <w:shd w:val="clear" w:color="auto" w:fill="FFFFFF"/>
        <w:spacing w:line="360" w:lineRule="auto"/>
        <w:rPr>
          <w:rFonts w:eastAsia="Times New Roman" w:cstheme="minorHAnsi"/>
          <w:color w:val="222222"/>
          <w:sz w:val="24"/>
        </w:rPr>
      </w:pPr>
      <w:proofErr w:type="gramStart"/>
      <w:r w:rsidRPr="003C1237">
        <w:rPr>
          <w:rFonts w:eastAsia="Times New Roman" w:cstheme="minorHAnsi"/>
          <w:color w:val="222222"/>
          <w:sz w:val="24"/>
        </w:rPr>
        <w:t>victims</w:t>
      </w:r>
      <w:proofErr w:type="gramEnd"/>
      <w:r w:rsidRPr="003C1237">
        <w:rPr>
          <w:rFonts w:eastAsia="Times New Roman" w:cstheme="minorHAnsi"/>
          <w:color w:val="222222"/>
          <w:sz w:val="24"/>
        </w:rPr>
        <w:t xml:space="preserve"> several years ago and currently treating those with the Coronavirus, one would think the plan seeking a $300 million state funding commitment with the promise of at least $300 million in private donor support to match an anticipated federal grant is a slam dunk.</w:t>
      </w:r>
    </w:p>
    <w:p w:rsidR="00D809D1" w:rsidRPr="003C1237" w:rsidRDefault="00D809D1" w:rsidP="003C1237">
      <w:pPr>
        <w:shd w:val="clear" w:color="auto" w:fill="FFFFFF"/>
        <w:spacing w:line="360" w:lineRule="auto"/>
        <w:ind w:firstLine="720"/>
        <w:rPr>
          <w:rFonts w:cstheme="minorHAnsi"/>
          <w:sz w:val="24"/>
        </w:rPr>
      </w:pPr>
      <w:r w:rsidRPr="003C1237">
        <w:rPr>
          <w:rFonts w:eastAsia="Times New Roman" w:cstheme="minorHAnsi"/>
          <w:color w:val="222222"/>
          <w:sz w:val="24"/>
        </w:rPr>
        <w:t xml:space="preserve">But the Med Center is in Omaha and rural senators are questioning the relevance to their constituents. Besides, they still want substantial property tax relief even though proponents have promised such a new center would boost the Nebraska economy by several billion dollars. Kolterman said the state would benefit </w:t>
      </w:r>
      <w:r w:rsidRPr="003C1237">
        <w:rPr>
          <w:rFonts w:cstheme="minorHAnsi"/>
          <w:sz w:val="24"/>
        </w:rPr>
        <w:t xml:space="preserve">at least $2.7 billion during the planning and construction period and at least $4.9 billion during the 10-year period beginning either when construction is commenced or when the application for federal funds is approved. </w:t>
      </w:r>
    </w:p>
    <w:p w:rsidR="00D809D1" w:rsidRPr="003C1237" w:rsidRDefault="00D809D1" w:rsidP="003C1237">
      <w:pPr>
        <w:spacing w:line="360" w:lineRule="auto"/>
        <w:ind w:firstLine="720"/>
        <w:jc w:val="both"/>
        <w:rPr>
          <w:rFonts w:eastAsia="Times New Roman" w:cstheme="minorHAnsi"/>
          <w:color w:val="222222"/>
          <w:sz w:val="24"/>
        </w:rPr>
      </w:pPr>
      <w:proofErr w:type="spellStart"/>
      <w:r w:rsidRPr="003C1237">
        <w:rPr>
          <w:rFonts w:eastAsia="Times New Roman" w:cstheme="minorHAnsi"/>
          <w:color w:val="222222"/>
          <w:sz w:val="24"/>
        </w:rPr>
        <w:t>Kolterman</w:t>
      </w:r>
      <w:proofErr w:type="spellEnd"/>
      <w:r w:rsidRPr="003C1237">
        <w:rPr>
          <w:rFonts w:eastAsia="Times New Roman" w:cstheme="minorHAnsi"/>
          <w:color w:val="222222"/>
          <w:sz w:val="24"/>
        </w:rPr>
        <w:t xml:space="preserve"> says he plans to amend the University project into the business incentives bill to expedite passage. Remember, time is running out. Remember, rural senators want substantial property tax relief for their land-rich constituents.</w:t>
      </w:r>
    </w:p>
    <w:p w:rsidR="00FD6025" w:rsidRPr="003C1237" w:rsidRDefault="00D809D1" w:rsidP="003C1237">
      <w:pPr>
        <w:spacing w:line="360" w:lineRule="auto"/>
        <w:ind w:firstLine="720"/>
        <w:jc w:val="both"/>
        <w:rPr>
          <w:rFonts w:eastAsia="Times New Roman" w:cstheme="minorHAnsi"/>
          <w:color w:val="444444"/>
          <w:sz w:val="24"/>
        </w:rPr>
      </w:pPr>
      <w:proofErr w:type="spellStart"/>
      <w:r w:rsidRPr="003C1237">
        <w:rPr>
          <w:rFonts w:eastAsia="Times New Roman" w:cstheme="minorHAnsi"/>
          <w:color w:val="222222"/>
          <w:sz w:val="24"/>
        </w:rPr>
        <w:t>Linehan</w:t>
      </w:r>
      <w:proofErr w:type="spellEnd"/>
      <w:r w:rsidRPr="003C1237">
        <w:rPr>
          <w:rFonts w:eastAsia="Times New Roman" w:cstheme="minorHAnsi"/>
          <w:color w:val="222222"/>
          <w:sz w:val="24"/>
        </w:rPr>
        <w:t xml:space="preserve"> said her property tax bill would be amended to reduce valu</w:t>
      </w:r>
      <w:r w:rsidR="00FD6025" w:rsidRPr="003C1237">
        <w:rPr>
          <w:rFonts w:eastAsia="Times New Roman" w:cstheme="minorHAnsi"/>
          <w:color w:val="444444"/>
          <w:sz w:val="24"/>
        </w:rPr>
        <w:t>ations of agricultural and horticultural land and real property for purposes of taxes levied by school districts.</w:t>
      </w:r>
      <w:r w:rsidRPr="003C1237">
        <w:rPr>
          <w:rFonts w:eastAsia="Times New Roman" w:cstheme="minorHAnsi"/>
          <w:color w:val="444444"/>
          <w:sz w:val="24"/>
        </w:rPr>
        <w:t xml:space="preserve"> </w:t>
      </w:r>
      <w:r w:rsidR="00FD6025" w:rsidRPr="003C1237">
        <w:rPr>
          <w:rFonts w:eastAsia="Times New Roman" w:cstheme="minorHAnsi"/>
          <w:color w:val="444444"/>
          <w:sz w:val="24"/>
        </w:rPr>
        <w:t>Farmland, currently valued at 75 percent of its actual value for tax purposes, would be valued at 65 percent of its actual value for school tax purposes for tax year 2020, 60 percent for 2021 and 55 percent for 2022 and after.</w:t>
      </w:r>
    </w:p>
    <w:p w:rsidR="00FD6025" w:rsidRPr="003C1237" w:rsidRDefault="00FD6025" w:rsidP="003C1237">
      <w:pPr>
        <w:shd w:val="clear" w:color="auto" w:fill="FFFFFF"/>
        <w:spacing w:line="360" w:lineRule="auto"/>
        <w:ind w:firstLine="720"/>
        <w:textAlignment w:val="baseline"/>
        <w:rPr>
          <w:rFonts w:eastAsia="Times New Roman" w:cstheme="minorHAnsi"/>
          <w:color w:val="444444"/>
          <w:sz w:val="24"/>
        </w:rPr>
      </w:pPr>
      <w:r w:rsidRPr="003C1237">
        <w:rPr>
          <w:rFonts w:eastAsia="Times New Roman" w:cstheme="minorHAnsi"/>
          <w:color w:val="444444"/>
          <w:sz w:val="24"/>
        </w:rPr>
        <w:t>Real property would be valued at 95 percent of its actual value for school tax purposes for tax year 2020, 91 percent for 2021 and 87 percent for 2022 and after. The original bill would have set the final value at 85 percent.</w:t>
      </w:r>
      <w:r w:rsidR="00D809D1" w:rsidRPr="003C1237">
        <w:rPr>
          <w:rFonts w:eastAsia="Times New Roman" w:cstheme="minorHAnsi"/>
          <w:color w:val="444444"/>
          <w:sz w:val="24"/>
        </w:rPr>
        <w:t xml:space="preserve"> </w:t>
      </w:r>
      <w:r w:rsidRPr="003C1237">
        <w:rPr>
          <w:rFonts w:eastAsia="Times New Roman" w:cstheme="minorHAnsi"/>
          <w:color w:val="444444"/>
          <w:sz w:val="24"/>
        </w:rPr>
        <w:t>For school fiscal year 2022-23, Linehan said, foundation aid would amount to approximately $2,341 per student.</w:t>
      </w:r>
    </w:p>
    <w:p w:rsidR="00FD6025" w:rsidRPr="003C1237" w:rsidRDefault="00FD6025" w:rsidP="003C1237">
      <w:pPr>
        <w:shd w:val="clear" w:color="auto" w:fill="FFFFFF"/>
        <w:spacing w:line="360" w:lineRule="auto"/>
        <w:ind w:firstLine="720"/>
        <w:textAlignment w:val="baseline"/>
        <w:rPr>
          <w:rFonts w:eastAsia="Times New Roman" w:cstheme="minorHAnsi"/>
          <w:color w:val="444444"/>
          <w:sz w:val="24"/>
        </w:rPr>
      </w:pPr>
      <w:r w:rsidRPr="003C1237">
        <w:rPr>
          <w:rFonts w:eastAsia="Times New Roman" w:cstheme="minorHAnsi"/>
          <w:color w:val="444444"/>
          <w:sz w:val="24"/>
        </w:rPr>
        <w:t>In addition to other proposed changes to the state’s school funding formula, the proposal would limit school budget growth by tying it to the Consumer Price Index.</w:t>
      </w:r>
      <w:r w:rsidR="00D809D1" w:rsidRPr="003C1237">
        <w:rPr>
          <w:rFonts w:eastAsia="Times New Roman" w:cstheme="minorHAnsi"/>
          <w:color w:val="444444"/>
          <w:sz w:val="24"/>
        </w:rPr>
        <w:t xml:space="preserve"> </w:t>
      </w:r>
      <w:r w:rsidRPr="003C1237">
        <w:rPr>
          <w:rFonts w:eastAsia="Times New Roman" w:cstheme="minorHAnsi"/>
          <w:color w:val="444444"/>
          <w:sz w:val="24"/>
        </w:rPr>
        <w:t xml:space="preserve">Linehan said the </w:t>
      </w:r>
      <w:r w:rsidR="00FD4EDF" w:rsidRPr="003C1237">
        <w:rPr>
          <w:rFonts w:eastAsia="Times New Roman" w:cstheme="minorHAnsi"/>
          <w:color w:val="444444"/>
          <w:sz w:val="24"/>
        </w:rPr>
        <w:t xml:space="preserve">property </w:t>
      </w:r>
      <w:proofErr w:type="gramStart"/>
      <w:r w:rsidR="00FD4EDF" w:rsidRPr="003C1237">
        <w:rPr>
          <w:rFonts w:eastAsia="Times New Roman" w:cstheme="minorHAnsi"/>
          <w:color w:val="444444"/>
          <w:sz w:val="24"/>
        </w:rPr>
        <w:t xml:space="preserve">taxes levied by local governments </w:t>
      </w:r>
      <w:r w:rsidRPr="003C1237">
        <w:rPr>
          <w:rFonts w:eastAsia="Times New Roman" w:cstheme="minorHAnsi"/>
          <w:color w:val="444444"/>
          <w:sz w:val="24"/>
        </w:rPr>
        <w:t>over the past decade has</w:t>
      </w:r>
      <w:proofErr w:type="gramEnd"/>
      <w:r w:rsidRPr="003C1237">
        <w:rPr>
          <w:rFonts w:eastAsia="Times New Roman" w:cstheme="minorHAnsi"/>
          <w:color w:val="444444"/>
          <w:sz w:val="24"/>
        </w:rPr>
        <w:t xml:space="preserve"> increased at a higher rate than the Nebraska median household income</w:t>
      </w:r>
      <w:r w:rsidR="00FD4EDF" w:rsidRPr="003C1237">
        <w:rPr>
          <w:rFonts w:eastAsia="Times New Roman" w:cstheme="minorHAnsi"/>
          <w:color w:val="444444"/>
          <w:sz w:val="24"/>
        </w:rPr>
        <w:t>. People, she believes, want to fund their schools and local government, but they can’t afford it.</w:t>
      </w:r>
    </w:p>
    <w:p w:rsidR="003C1237" w:rsidRPr="003C1237" w:rsidRDefault="003C1237" w:rsidP="003C1237">
      <w:pPr>
        <w:shd w:val="clear" w:color="auto" w:fill="FFFFFF"/>
        <w:spacing w:line="360" w:lineRule="auto"/>
        <w:textAlignment w:val="baseline"/>
        <w:rPr>
          <w:rFonts w:eastAsia="Times New Roman" w:cstheme="minorHAnsi"/>
          <w:b/>
          <w:color w:val="444444"/>
          <w:sz w:val="24"/>
        </w:rPr>
      </w:pPr>
      <w:r w:rsidRPr="003C1237">
        <w:rPr>
          <w:rFonts w:eastAsia="Times New Roman" w:cstheme="minorHAnsi"/>
          <w:b/>
          <w:color w:val="444444"/>
          <w:sz w:val="24"/>
        </w:rPr>
        <w:t>For Release Wednesday, March 18, 2020 – Page 3</w:t>
      </w:r>
    </w:p>
    <w:p w:rsidR="00FD6025" w:rsidRPr="003C1237" w:rsidRDefault="00FD4EDF" w:rsidP="003C1237">
      <w:pPr>
        <w:shd w:val="clear" w:color="auto" w:fill="FFFFFF"/>
        <w:spacing w:line="360" w:lineRule="auto"/>
        <w:textAlignment w:val="baseline"/>
        <w:rPr>
          <w:rFonts w:eastAsia="Times New Roman" w:cstheme="minorHAnsi"/>
          <w:color w:val="444444"/>
          <w:sz w:val="24"/>
        </w:rPr>
      </w:pPr>
      <w:r w:rsidRPr="003C1237">
        <w:rPr>
          <w:rFonts w:eastAsia="Times New Roman" w:cstheme="minorHAnsi"/>
          <w:color w:val="444444"/>
          <w:sz w:val="24"/>
        </w:rPr>
        <w:br/>
      </w:r>
      <w:r w:rsidR="003C1237">
        <w:rPr>
          <w:rFonts w:eastAsia="Times New Roman" w:cstheme="minorHAnsi"/>
          <w:color w:val="444444"/>
          <w:sz w:val="24"/>
        </w:rPr>
        <w:t xml:space="preserve">              </w:t>
      </w:r>
      <w:r w:rsidRPr="003C1237">
        <w:rPr>
          <w:rFonts w:eastAsia="Times New Roman" w:cstheme="minorHAnsi"/>
          <w:color w:val="444444"/>
          <w:sz w:val="24"/>
        </w:rPr>
        <w:t xml:space="preserve">Education Committee Chairman Sen. Mike </w:t>
      </w:r>
      <w:proofErr w:type="spellStart"/>
      <w:r w:rsidRPr="003C1237">
        <w:rPr>
          <w:rFonts w:eastAsia="Times New Roman" w:cstheme="minorHAnsi"/>
          <w:color w:val="444444"/>
          <w:sz w:val="24"/>
        </w:rPr>
        <w:t>Groene</w:t>
      </w:r>
      <w:proofErr w:type="spellEnd"/>
      <w:r w:rsidRPr="003C1237">
        <w:rPr>
          <w:rFonts w:eastAsia="Times New Roman" w:cstheme="minorHAnsi"/>
          <w:color w:val="444444"/>
          <w:sz w:val="24"/>
        </w:rPr>
        <w:t xml:space="preserve"> of North Platte said he likes that the proposal would reset the state’s school finance system where equalization aid – needs minus resources – has become a very complicated process. He said it would provide funding for each student and guarantee the state is paying at least </w:t>
      </w:r>
      <w:r w:rsidR="00FD6025" w:rsidRPr="003C1237">
        <w:rPr>
          <w:rFonts w:eastAsia="Times New Roman" w:cstheme="minorHAnsi"/>
          <w:color w:val="444444"/>
          <w:sz w:val="24"/>
        </w:rPr>
        <w:t>15 percent of each school district’s basic funding.</w:t>
      </w:r>
    </w:p>
    <w:p w:rsidR="00FD6025" w:rsidRPr="003C1237" w:rsidRDefault="00FD4EDF" w:rsidP="003C1237">
      <w:pPr>
        <w:shd w:val="clear" w:color="auto" w:fill="FFFFFF"/>
        <w:spacing w:line="360" w:lineRule="auto"/>
        <w:ind w:firstLine="720"/>
        <w:textAlignment w:val="baseline"/>
        <w:rPr>
          <w:rFonts w:eastAsia="Times New Roman" w:cstheme="minorHAnsi"/>
          <w:color w:val="444444"/>
          <w:sz w:val="24"/>
        </w:rPr>
      </w:pPr>
      <w:r w:rsidRPr="003C1237">
        <w:rPr>
          <w:rFonts w:eastAsia="Times New Roman" w:cstheme="minorHAnsi"/>
          <w:color w:val="444444"/>
          <w:sz w:val="24"/>
        </w:rPr>
        <w:t xml:space="preserve">Senator </w:t>
      </w:r>
      <w:r w:rsidR="00FD6025" w:rsidRPr="003C1237">
        <w:rPr>
          <w:rFonts w:eastAsia="Times New Roman" w:cstheme="minorHAnsi"/>
          <w:color w:val="444444"/>
          <w:sz w:val="24"/>
        </w:rPr>
        <w:t xml:space="preserve">Wendy </w:t>
      </w:r>
      <w:proofErr w:type="spellStart"/>
      <w:r w:rsidR="00FD6025" w:rsidRPr="003C1237">
        <w:rPr>
          <w:rFonts w:eastAsia="Times New Roman" w:cstheme="minorHAnsi"/>
          <w:color w:val="444444"/>
          <w:sz w:val="24"/>
        </w:rPr>
        <w:t>DeBoer</w:t>
      </w:r>
      <w:proofErr w:type="spellEnd"/>
      <w:r w:rsidR="00FD6025" w:rsidRPr="003C1237">
        <w:rPr>
          <w:rFonts w:eastAsia="Times New Roman" w:cstheme="minorHAnsi"/>
          <w:color w:val="444444"/>
          <w:sz w:val="24"/>
        </w:rPr>
        <w:t xml:space="preserve"> of Bennington </w:t>
      </w:r>
      <w:r w:rsidRPr="003C1237">
        <w:rPr>
          <w:rFonts w:eastAsia="Times New Roman" w:cstheme="minorHAnsi"/>
          <w:color w:val="444444"/>
          <w:sz w:val="24"/>
        </w:rPr>
        <w:t xml:space="preserve">has said she wanted to bracket the bill – effectively taking it off the table this year – because it </w:t>
      </w:r>
      <w:r w:rsidR="00FD6025" w:rsidRPr="003C1237">
        <w:rPr>
          <w:rFonts w:eastAsia="Times New Roman" w:cstheme="minorHAnsi"/>
          <w:color w:val="444444"/>
          <w:sz w:val="24"/>
        </w:rPr>
        <w:t>would repeal an averaging adjustment in the school funding formula that provides a significant amount of aid to large schools that educate most Nebraska students.</w:t>
      </w:r>
      <w:r w:rsidRPr="003C1237">
        <w:rPr>
          <w:rFonts w:eastAsia="Times New Roman" w:cstheme="minorHAnsi"/>
          <w:color w:val="444444"/>
          <w:sz w:val="24"/>
        </w:rPr>
        <w:t xml:space="preserve"> She </w:t>
      </w:r>
      <w:proofErr w:type="gramStart"/>
      <w:r w:rsidRPr="003C1237">
        <w:rPr>
          <w:rFonts w:eastAsia="Times New Roman" w:cstheme="minorHAnsi"/>
          <w:color w:val="444444"/>
          <w:sz w:val="24"/>
        </w:rPr>
        <w:t>said</w:t>
      </w:r>
      <w:proofErr w:type="gramEnd"/>
      <w:r w:rsidRPr="003C1237">
        <w:rPr>
          <w:rFonts w:eastAsia="Times New Roman" w:cstheme="minorHAnsi"/>
          <w:color w:val="444444"/>
          <w:sz w:val="24"/>
        </w:rPr>
        <w:t xml:space="preserve"> </w:t>
      </w:r>
      <w:proofErr w:type="gramStart"/>
      <w:r w:rsidRPr="003C1237">
        <w:rPr>
          <w:rFonts w:eastAsia="Times New Roman" w:cstheme="minorHAnsi"/>
          <w:color w:val="444444"/>
          <w:sz w:val="24"/>
        </w:rPr>
        <w:t>her colleagues need</w:t>
      </w:r>
      <w:proofErr w:type="gramEnd"/>
      <w:r w:rsidRPr="003C1237">
        <w:rPr>
          <w:rFonts w:eastAsia="Times New Roman" w:cstheme="minorHAnsi"/>
          <w:color w:val="444444"/>
          <w:sz w:val="24"/>
        </w:rPr>
        <w:t xml:space="preserve"> to pay more attention to the opponents.</w:t>
      </w:r>
    </w:p>
    <w:p w:rsidR="00FD6025" w:rsidRPr="003C1237" w:rsidRDefault="00FD4EDF" w:rsidP="003C1237">
      <w:pPr>
        <w:spacing w:line="360" w:lineRule="auto"/>
        <w:ind w:firstLine="720"/>
        <w:jc w:val="both"/>
        <w:rPr>
          <w:rFonts w:eastAsia="Times New Roman" w:cstheme="minorHAnsi"/>
          <w:color w:val="444444"/>
          <w:sz w:val="24"/>
        </w:rPr>
      </w:pPr>
      <w:r w:rsidRPr="003C1237">
        <w:rPr>
          <w:rFonts w:eastAsia="Times New Roman" w:cstheme="minorHAnsi"/>
          <w:color w:val="444444"/>
          <w:sz w:val="24"/>
        </w:rPr>
        <w:t>Still, the 800-pound gorilla</w:t>
      </w:r>
      <w:r w:rsidR="00835DD5" w:rsidRPr="003C1237">
        <w:rPr>
          <w:rFonts w:eastAsia="Times New Roman" w:cstheme="minorHAnsi"/>
          <w:color w:val="444444"/>
          <w:sz w:val="24"/>
        </w:rPr>
        <w:t xml:space="preserve"> lives on. That’s a planned petition drive that would allow voters to decide if they want the state to provide massive statewide property tax relief to the tune of $1 billion. The rub is exactly where that kind of money would come from. </w:t>
      </w:r>
    </w:p>
    <w:p w:rsidR="00A56E47" w:rsidRPr="003C1237" w:rsidRDefault="00835DD5" w:rsidP="003C1237">
      <w:pPr>
        <w:spacing w:line="360" w:lineRule="auto"/>
        <w:ind w:firstLine="720"/>
        <w:jc w:val="both"/>
        <w:rPr>
          <w:rFonts w:ascii="Tahoma" w:hAnsi="Tahoma" w:cs="Tahoma"/>
          <w:sz w:val="24"/>
          <w:szCs w:val="24"/>
        </w:rPr>
      </w:pPr>
      <w:r w:rsidRPr="003C1237">
        <w:rPr>
          <w:rFonts w:eastAsia="Times New Roman" w:cstheme="minorHAnsi"/>
          <w:color w:val="444444"/>
          <w:sz w:val="24"/>
        </w:rPr>
        <w:t>No pressure there</w:t>
      </w:r>
      <w:r w:rsidR="00826304" w:rsidRPr="003C1237">
        <w:rPr>
          <w:rFonts w:eastAsia="Times New Roman" w:cstheme="minorHAnsi"/>
          <w:color w:val="444444"/>
          <w:sz w:val="24"/>
        </w:rPr>
        <w:t>,</w:t>
      </w:r>
      <w:r w:rsidRPr="003C1237">
        <w:rPr>
          <w:rFonts w:eastAsia="Times New Roman" w:cstheme="minorHAnsi"/>
          <w:color w:val="444444"/>
          <w:sz w:val="24"/>
        </w:rPr>
        <w:t xml:space="preserve"> friends</w:t>
      </w:r>
    </w:p>
    <w:p w:rsidR="00A56E47" w:rsidRPr="003C1237" w:rsidRDefault="003C1237" w:rsidP="003C1237">
      <w:pPr>
        <w:spacing w:line="360" w:lineRule="auto"/>
        <w:ind w:left="3600"/>
        <w:rPr>
          <w:sz w:val="24"/>
        </w:rPr>
      </w:pPr>
      <w:bookmarkStart w:id="0" w:name="_GoBack"/>
      <w:bookmarkEnd w:id="0"/>
      <w:r>
        <w:rPr>
          <w:sz w:val="24"/>
        </w:rPr>
        <w:t xml:space="preserve">             </w:t>
      </w:r>
      <w:r w:rsidR="00826304" w:rsidRPr="003C1237">
        <w:rPr>
          <w:sz w:val="24"/>
        </w:rPr>
        <w:t>--</w:t>
      </w:r>
      <w:r w:rsidR="00A56E47" w:rsidRPr="003C1237">
        <w:rPr>
          <w:sz w:val="24"/>
        </w:rPr>
        <w:t>30</w:t>
      </w:r>
      <w:r>
        <w:rPr>
          <w:sz w:val="24"/>
        </w:rPr>
        <w:t>--</w:t>
      </w:r>
    </w:p>
    <w:p w:rsidR="00A56E47" w:rsidRPr="003C1237" w:rsidRDefault="00A56E47" w:rsidP="003C1237">
      <w:pPr>
        <w:spacing w:line="360" w:lineRule="auto"/>
        <w:rPr>
          <w:i/>
          <w:iCs/>
          <w:sz w:val="24"/>
        </w:rPr>
      </w:pPr>
      <w:r w:rsidRPr="003C1237">
        <w:rPr>
          <w:sz w:val="24"/>
        </w:rPr>
        <w:br/>
      </w:r>
      <w:r w:rsidRPr="003C1237">
        <w:rPr>
          <w:i/>
          <w:iCs/>
          <w:sz w:val="24"/>
        </w:rPr>
        <w:t>J.L. Schmidt has been covering Nebraska government and politics since 1979. He has been a registered Independent for 20 years.</w:t>
      </w:r>
    </w:p>
    <w:p w:rsidR="00A56E47" w:rsidRPr="003C1237" w:rsidRDefault="00A56E47" w:rsidP="00A56E47">
      <w:pPr>
        <w:rPr>
          <w:rFonts w:cstheme="minorHAnsi"/>
          <w:sz w:val="24"/>
        </w:rPr>
      </w:pPr>
    </w:p>
    <w:p w:rsidR="00A56E47" w:rsidRPr="003C1237" w:rsidRDefault="00A56E47" w:rsidP="00A56E47">
      <w:pPr>
        <w:rPr>
          <w:rFonts w:ascii="Tahoma" w:hAnsi="Tahoma" w:cs="Tahoma"/>
          <w:sz w:val="24"/>
          <w:szCs w:val="24"/>
        </w:rPr>
      </w:pPr>
    </w:p>
    <w:p w:rsidR="00A56E47" w:rsidRPr="003C1237" w:rsidRDefault="00A56E47">
      <w:pPr>
        <w:rPr>
          <w:sz w:val="24"/>
        </w:rPr>
      </w:pPr>
    </w:p>
    <w:sectPr w:rsidR="00A56E47" w:rsidRPr="003C1237" w:rsidSect="00B060C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50F46"/>
    <w:multiLevelType w:val="hybridMultilevel"/>
    <w:tmpl w:val="F1921442"/>
    <w:lvl w:ilvl="0" w:tplc="67EC3BDC">
      <w:start w:val="720"/>
      <w:numFmt w:val="bullet"/>
      <w:lvlText w:val="-"/>
      <w:lvlJc w:val="left"/>
      <w:pPr>
        <w:ind w:left="3960" w:hanging="360"/>
      </w:pPr>
      <w:rPr>
        <w:rFonts w:ascii="Calibri" w:eastAsiaTheme="minorEastAsia"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insDel="0" w:formatting="0"/>
  <w:doNotTrackMoves/>
  <w:defaultTabStop w:val="720"/>
  <w:characterSpacingControl w:val="doNotCompress"/>
  <w:compat/>
  <w:rsids>
    <w:rsidRoot w:val="00A56E47"/>
    <w:rsid w:val="000E3FD9"/>
    <w:rsid w:val="003C1237"/>
    <w:rsid w:val="00826304"/>
    <w:rsid w:val="00835DD5"/>
    <w:rsid w:val="00A56E47"/>
    <w:rsid w:val="00A95C42"/>
    <w:rsid w:val="00B060C8"/>
    <w:rsid w:val="00B96F35"/>
    <w:rsid w:val="00CD230C"/>
    <w:rsid w:val="00D809D1"/>
    <w:rsid w:val="00DD1AC4"/>
    <w:rsid w:val="00F22C06"/>
    <w:rsid w:val="00FD4EDF"/>
    <w:rsid w:val="00FD6025"/>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47"/>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56E4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26304"/>
    <w:pPr>
      <w:ind w:left="720"/>
      <w:contextualSpacing/>
    </w:pPr>
  </w:style>
</w:styles>
</file>

<file path=word/webSettings.xml><?xml version="1.0" encoding="utf-8"?>
<w:webSettings xmlns:r="http://schemas.openxmlformats.org/officeDocument/2006/relationships" xmlns:w="http://schemas.openxmlformats.org/wordprocessingml/2006/main">
  <w:divs>
    <w:div w:id="125855730">
      <w:bodyDiv w:val="1"/>
      <w:marLeft w:val="0"/>
      <w:marRight w:val="0"/>
      <w:marTop w:val="0"/>
      <w:marBottom w:val="0"/>
      <w:divBdr>
        <w:top w:val="none" w:sz="0" w:space="0" w:color="auto"/>
        <w:left w:val="none" w:sz="0" w:space="0" w:color="auto"/>
        <w:bottom w:val="none" w:sz="0" w:space="0" w:color="auto"/>
        <w:right w:val="none" w:sz="0" w:space="0" w:color="auto"/>
      </w:divBdr>
    </w:div>
    <w:div w:id="278413322">
      <w:bodyDiv w:val="1"/>
      <w:marLeft w:val="0"/>
      <w:marRight w:val="0"/>
      <w:marTop w:val="0"/>
      <w:marBottom w:val="0"/>
      <w:divBdr>
        <w:top w:val="none" w:sz="0" w:space="0" w:color="auto"/>
        <w:left w:val="none" w:sz="0" w:space="0" w:color="auto"/>
        <w:bottom w:val="none" w:sz="0" w:space="0" w:color="auto"/>
        <w:right w:val="none" w:sz="0" w:space="0" w:color="auto"/>
      </w:divBdr>
    </w:div>
    <w:div w:id="806167058">
      <w:bodyDiv w:val="1"/>
      <w:marLeft w:val="0"/>
      <w:marRight w:val="0"/>
      <w:marTop w:val="0"/>
      <w:marBottom w:val="0"/>
      <w:divBdr>
        <w:top w:val="none" w:sz="0" w:space="0" w:color="auto"/>
        <w:left w:val="none" w:sz="0" w:space="0" w:color="auto"/>
        <w:bottom w:val="none" w:sz="0" w:space="0" w:color="auto"/>
        <w:right w:val="none" w:sz="0" w:space="0" w:color="auto"/>
      </w:divBdr>
    </w:div>
    <w:div w:id="812791548">
      <w:bodyDiv w:val="1"/>
      <w:marLeft w:val="0"/>
      <w:marRight w:val="0"/>
      <w:marTop w:val="0"/>
      <w:marBottom w:val="0"/>
      <w:divBdr>
        <w:top w:val="none" w:sz="0" w:space="0" w:color="auto"/>
        <w:left w:val="none" w:sz="0" w:space="0" w:color="auto"/>
        <w:bottom w:val="none" w:sz="0" w:space="0" w:color="auto"/>
        <w:right w:val="none" w:sz="0" w:space="0" w:color="auto"/>
      </w:divBdr>
    </w:div>
    <w:div w:id="8447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822</Words>
  <Characters>4687</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2020-03-12T22:08:00Z</dcterms:created>
  <dcterms:modified xsi:type="dcterms:W3CDTF">2020-03-12T22:08:00Z</dcterms:modified>
</cp:coreProperties>
</file>