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C" w:rsidRPr="004E7D0C" w:rsidRDefault="004E7D0C" w:rsidP="00D467B7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b/>
          <w:bCs/>
          <w:szCs w:val="22"/>
        </w:rPr>
      </w:pPr>
      <w:r w:rsidRPr="004E7D0C">
        <w:rPr>
          <w:rFonts w:ascii="Bookman Old Style" w:hAnsi="Bookman Old Style" w:cstheme="minorHAnsi"/>
          <w:b/>
          <w:bCs/>
          <w:szCs w:val="22"/>
        </w:rPr>
        <w:t>For Release Wednesday, June 24, 2020</w:t>
      </w:r>
    </w:p>
    <w:p w:rsidR="002D7407" w:rsidRPr="004E7D0C" w:rsidRDefault="002D7407" w:rsidP="00D467B7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b/>
          <w:bCs/>
          <w:szCs w:val="22"/>
        </w:rPr>
      </w:pPr>
    </w:p>
    <w:p w:rsidR="004E7D0C" w:rsidRPr="004E7D0C" w:rsidRDefault="00D467B7" w:rsidP="004E7D0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theme="minorHAnsi"/>
          <w:b/>
          <w:iCs/>
          <w:szCs w:val="22"/>
        </w:rPr>
      </w:pPr>
      <w:r w:rsidRPr="004E7D0C">
        <w:rPr>
          <w:rFonts w:ascii="Bookman Old Style" w:hAnsi="Bookman Old Style" w:cstheme="minorHAnsi"/>
          <w:b/>
        </w:rPr>
        <w:t>Capitol View</w:t>
      </w:r>
      <w:r w:rsidRPr="004E7D0C">
        <w:rPr>
          <w:rFonts w:ascii="Bookman Old Style" w:hAnsi="Bookman Old Style" w:cstheme="minorHAnsi"/>
          <w:b/>
        </w:rPr>
        <w:br/>
      </w:r>
      <w:r w:rsidR="004E7D0C" w:rsidRPr="004E7D0C">
        <w:rPr>
          <w:rFonts w:ascii="Bookman Old Style" w:hAnsi="Bookman Old Style" w:cstheme="minorHAnsi"/>
          <w:b/>
          <w:szCs w:val="22"/>
        </w:rPr>
        <w:t>Commentary b</w:t>
      </w:r>
      <w:r w:rsidRPr="004E7D0C">
        <w:rPr>
          <w:rFonts w:ascii="Bookman Old Style" w:hAnsi="Bookman Old Style" w:cstheme="minorHAnsi"/>
          <w:b/>
          <w:szCs w:val="22"/>
        </w:rPr>
        <w:t>y J.L. Schmidt</w:t>
      </w:r>
      <w:r w:rsidRPr="004E7D0C">
        <w:rPr>
          <w:rFonts w:ascii="Bookman Old Style" w:hAnsi="Bookman Old Style" w:cstheme="minorHAnsi"/>
          <w:b/>
          <w:szCs w:val="22"/>
        </w:rPr>
        <w:br/>
      </w:r>
      <w:r w:rsidR="004E7D0C" w:rsidRPr="004E7D0C">
        <w:rPr>
          <w:rFonts w:ascii="Bookman Old Style" w:hAnsi="Bookman Old Style" w:cstheme="minorHAnsi"/>
          <w:b/>
          <w:iCs/>
          <w:szCs w:val="22"/>
        </w:rPr>
        <w:t>Statehouse Correspondent</w:t>
      </w:r>
    </w:p>
    <w:p w:rsidR="004E7D0C" w:rsidRPr="004E7D0C" w:rsidRDefault="004E7D0C" w:rsidP="004E7D0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theme="minorHAnsi"/>
          <w:b/>
          <w:iCs/>
          <w:szCs w:val="22"/>
        </w:rPr>
      </w:pPr>
      <w:r w:rsidRPr="004E7D0C">
        <w:rPr>
          <w:rFonts w:ascii="Bookman Old Style" w:hAnsi="Bookman Old Style" w:cstheme="minorHAnsi"/>
          <w:b/>
          <w:iCs/>
          <w:szCs w:val="22"/>
        </w:rPr>
        <w:t>Nebraska Press Association</w:t>
      </w:r>
    </w:p>
    <w:p w:rsidR="004E7D0C" w:rsidRDefault="004E7D0C" w:rsidP="004E7D0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theme="minorHAnsi"/>
          <w:b/>
        </w:rPr>
      </w:pPr>
      <w:r w:rsidRPr="004E7D0C">
        <w:rPr>
          <w:rFonts w:ascii="Bookman Old Style" w:hAnsi="Bookman Old Style" w:cstheme="minorHAnsi"/>
          <w:b/>
        </w:rPr>
        <w:t>A Sense of Urgency, National Events and a Rookie Mistake Impact</w:t>
      </w:r>
    </w:p>
    <w:p w:rsidR="00D467B7" w:rsidRPr="004E7D0C" w:rsidRDefault="004E7D0C" w:rsidP="004E7D0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theme="minorHAnsi"/>
          <w:b/>
          <w:color w:val="444444"/>
          <w:szCs w:val="22"/>
        </w:rPr>
      </w:pPr>
      <w:r w:rsidRPr="004E7D0C">
        <w:rPr>
          <w:rFonts w:ascii="Bookman Old Style" w:hAnsi="Bookman Old Style" w:cstheme="minorHAnsi"/>
          <w:b/>
        </w:rPr>
        <w:t xml:space="preserve"> the Pending Session</w:t>
      </w:r>
      <w:r w:rsidR="002D7407" w:rsidRPr="004E7D0C">
        <w:rPr>
          <w:rFonts w:ascii="Bookman Old Style" w:hAnsi="Bookman Old Style" w:cstheme="minorHAnsi"/>
          <w:b/>
          <w:iCs/>
          <w:szCs w:val="22"/>
        </w:rPr>
        <w:br/>
      </w:r>
    </w:p>
    <w:p w:rsidR="00A01A79" w:rsidRPr="004E7D0C" w:rsidRDefault="00A01A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Nebraska lawmakers are expected to return to Lincoln July 20 to wrap up the final 17 days of the Coved-19 interrupted session.</w:t>
      </w:r>
    </w:p>
    <w:p w:rsidR="00A01A79" w:rsidRPr="004E7D0C" w:rsidRDefault="00A01A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One thing they must absolutely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 xml:space="preserve">do </w:t>
      </w:r>
      <w:r w:rsidRPr="004E7D0C">
        <w:rPr>
          <w:rFonts w:ascii="Bookman Old Style" w:hAnsi="Bookman Old Style" w:cstheme="minorHAnsi"/>
          <w:color w:val="444444"/>
          <w:szCs w:val="22"/>
        </w:rPr>
        <w:t>is pass a budget. That would be do-able under normal circumstances, but w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>hat’s normal anymore?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 Not only has the pandemic changed things, but several killings of black people by police in other states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 xml:space="preserve">has </w:t>
      </w:r>
      <w:r w:rsidRPr="004E7D0C">
        <w:rPr>
          <w:rFonts w:ascii="Bookman Old Style" w:hAnsi="Bookman Old Style" w:cstheme="minorHAnsi"/>
          <w:color w:val="444444"/>
          <w:szCs w:val="22"/>
        </w:rPr>
        <w:t>led to national protests.</w:t>
      </w:r>
    </w:p>
    <w:p w:rsidR="00A01A79" w:rsidRPr="004E7D0C" w:rsidRDefault="00A01A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The Legislature’s Judiciary Committee responded to weeks of protest in Omaha and Lincoln by holding listening sessions – 15 hours total – in both cities. Nearly 200 people complained about racial inequality in Nebraska and injustice by law enforcement and called for action. </w:t>
      </w:r>
    </w:p>
    <w:p w:rsidR="00A01A79" w:rsidRPr="004E7D0C" w:rsidRDefault="00A01A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Committee Chairman Sen.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>Steve Lathrop of Omaha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 said he was certain that the committee had been enlightened by the sessions. He noted that the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 xml:space="preserve">deadline for introducing new bills </w:t>
      </w:r>
      <w:r w:rsidRPr="004E7D0C">
        <w:rPr>
          <w:rFonts w:ascii="Bookman Old Style" w:hAnsi="Bookman Old Style" w:cstheme="minorHAnsi"/>
          <w:color w:val="444444"/>
          <w:szCs w:val="22"/>
        </w:rPr>
        <w:t>has long since passed and it will be a challenge to decide what can be accomplished in the final 17 days.</w:t>
      </w:r>
    </w:p>
    <w:p w:rsidR="00EF0179" w:rsidRP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“These listening sessions cannot be another chapter in the ‘go-through-the-motions Olympics,’</w:t>
      </w:r>
      <w:r w:rsidRPr="004E7D0C">
        <w:rPr>
          <w:color w:val="444444"/>
          <w:szCs w:val="22"/>
        </w:rPr>
        <w:t> 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” </w:t>
      </w:r>
      <w:r w:rsidR="004E7D0C" w:rsidRPr="004E7D0C">
        <w:rPr>
          <w:rFonts w:ascii="Bookman Old Style" w:hAnsi="Bookman Old Style" w:cstheme="minorHAnsi"/>
          <w:color w:val="444444"/>
          <w:szCs w:val="22"/>
        </w:rPr>
        <w:t>said Ellen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 Jorgenson, a Lincoln high school teacher.</w:t>
      </w:r>
    </w:p>
    <w:p w:rsidR="00EF0179" w:rsidRP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“We black and brown people are asking what’s in your heart,” said the Rev. Janet Goodman-Banks of Lincoln. “We need you to act, not tomorrow, not next year. We need you to act now.”</w:t>
      </w:r>
    </w:p>
    <w:p w:rsidR="00EF0179" w:rsidRP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Lathrop explained that lawmakers are totally constrained by the fact they can’t introduce new bills. But he vowed to find a way to implement some of the changes that were suggested. </w:t>
      </w:r>
    </w:p>
    <w:p w:rsid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One bill (LB924) introduced by the veteran and term-limited Sen. Ernie Chambers of Omaha is ready to be passed. That measure requires all law </w:t>
      </w:r>
    </w:p>
    <w:p w:rsidR="004E7D0C" w:rsidRDefault="004E7D0C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</w:p>
    <w:p w:rsidR="004E7D0C" w:rsidRPr="004E7D0C" w:rsidRDefault="004E7D0C" w:rsidP="004E7D0C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Fonts w:ascii="Bookman Old Style" w:hAnsi="Bookman Old Style" w:cstheme="minorHAnsi"/>
          <w:b/>
          <w:color w:val="444444"/>
          <w:szCs w:val="22"/>
        </w:rPr>
      </w:pPr>
      <w:r w:rsidRPr="004E7D0C">
        <w:rPr>
          <w:rFonts w:ascii="Bookman Old Style" w:hAnsi="Bookman Old Style" w:cstheme="minorHAnsi"/>
          <w:b/>
          <w:color w:val="444444"/>
          <w:szCs w:val="22"/>
        </w:rPr>
        <w:t xml:space="preserve">For Release Wednesday, June 24, 2020 </w:t>
      </w:r>
      <w:r w:rsidR="00EB1CFD">
        <w:rPr>
          <w:rFonts w:ascii="Bookman Old Style" w:hAnsi="Bookman Old Style" w:cstheme="minorHAnsi"/>
          <w:b/>
          <w:color w:val="444444"/>
          <w:szCs w:val="22"/>
        </w:rPr>
        <w:t>–</w:t>
      </w:r>
      <w:r w:rsidRPr="004E7D0C">
        <w:rPr>
          <w:rFonts w:ascii="Bookman Old Style" w:hAnsi="Bookman Old Style" w:cstheme="minorHAnsi"/>
          <w:b/>
          <w:color w:val="444444"/>
          <w:szCs w:val="22"/>
        </w:rPr>
        <w:t xml:space="preserve"> Page</w:t>
      </w:r>
      <w:r w:rsidR="00EB1CFD">
        <w:rPr>
          <w:rFonts w:ascii="Bookman Old Style" w:hAnsi="Bookman Old Style" w:cstheme="minorHAnsi"/>
          <w:b/>
          <w:color w:val="444444"/>
          <w:szCs w:val="22"/>
        </w:rPr>
        <w:t xml:space="preserve"> 2</w:t>
      </w:r>
    </w:p>
    <w:p w:rsidR="004E7D0C" w:rsidRDefault="004E7D0C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</w:p>
    <w:p w:rsidR="00EF0179" w:rsidRP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enforcement officers to take two hours of racial anti-bias and implicit bias training each year.</w:t>
      </w:r>
    </w:p>
    <w:p w:rsidR="007D3BE0" w:rsidRPr="004E7D0C" w:rsidRDefault="00EF0179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Nebraska Wesleyan University professor of philosophy and religion,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 xml:space="preserve">the Rev. Jonathan Redding, 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told the committee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>he’d taken an anti-bias course with police officers while in North Carolina that had changed officers’ perceptions of discrimination.</w:t>
      </w:r>
    </w:p>
    <w:p w:rsidR="007D3BE0" w:rsidRPr="004E7D0C" w:rsidRDefault="007D3BE0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“It’s not enough for Lincoln police officers to kneel and dance with protesters,” Redding said. “We have to become anti-racist in everything we do.”</w:t>
      </w:r>
    </w:p>
    <w:p w:rsidR="0000561B" w:rsidRPr="004E7D0C" w:rsidRDefault="0000561B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C</w:t>
      </w:r>
      <w:r w:rsidR="00EF0179" w:rsidRPr="004E7D0C">
        <w:rPr>
          <w:rFonts w:ascii="Bookman Old Style" w:hAnsi="Bookman Old Style" w:cstheme="minorHAnsi"/>
          <w:color w:val="444444"/>
          <w:szCs w:val="22"/>
        </w:rPr>
        <w:t>omplicating things is the desire of Governor Pete Ricketts to provide some manner of property tax relief and pass a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>n</w:t>
      </w:r>
      <w:r w:rsidR="00EF0179" w:rsidRPr="004E7D0C">
        <w:rPr>
          <w:rFonts w:ascii="Bookman Old Style" w:hAnsi="Bookman Old Style" w:cstheme="minorHAnsi"/>
          <w:color w:val="444444"/>
          <w:szCs w:val="22"/>
        </w:rPr>
        <w:t xml:space="preserve"> economic development bill aimed at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 xml:space="preserve">enticing </w:t>
      </w:r>
      <w:r w:rsidR="00EF0179" w:rsidRPr="004E7D0C">
        <w:rPr>
          <w:rFonts w:ascii="Bookman Old Style" w:hAnsi="Bookman Old Style" w:cstheme="minorHAnsi"/>
          <w:color w:val="444444"/>
          <w:szCs w:val="22"/>
        </w:rPr>
        <w:t xml:space="preserve">new business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>investments</w:t>
      </w:r>
      <w:r w:rsidR="00EF0179" w:rsidRPr="004E7D0C">
        <w:rPr>
          <w:rFonts w:ascii="Bookman Old Style" w:hAnsi="Bookman Old Style" w:cstheme="minorHAnsi"/>
          <w:color w:val="444444"/>
          <w:szCs w:val="22"/>
        </w:rPr>
        <w:t>. Those two measures were linked and passage of both stalled during the last session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. </w:t>
      </w:r>
    </w:p>
    <w:p w:rsidR="007D3BE0" w:rsidRPr="004E7D0C" w:rsidRDefault="0000561B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  <w:shd w:val="clear" w:color="auto" w:fill="FFFFFF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Further complicating things is what can best be called a rookie mistake, although one would think the state Republican Party knows better. A campaign flyer from the party to freshman Sen. Julie Slama’s First Legislative District constituents included what two former governors described as </w:t>
      </w:r>
      <w:r w:rsidR="007D3BE0" w:rsidRPr="004E7D0C">
        <w:rPr>
          <w:rFonts w:ascii="Bookman Old Style" w:hAnsi="Bookman Old Style" w:cstheme="minorHAnsi"/>
          <w:color w:val="444444"/>
          <w:szCs w:val="22"/>
          <w:shd w:val="clear" w:color="auto" w:fill="FFFFFF"/>
        </w:rPr>
        <w:t>“racist, negative campaigning” directed at her legislative opponent, Janet Palmtag of Syracuse.</w:t>
      </w:r>
    </w:p>
    <w:p w:rsidR="007D3BE0" w:rsidRPr="004E7D0C" w:rsidRDefault="007D3BE0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“Simply put, your flyer is way out of bounds and has no place in Nebraska politics,” </w:t>
      </w:r>
      <w:r w:rsidR="0000561B" w:rsidRPr="004E7D0C">
        <w:rPr>
          <w:rFonts w:ascii="Bookman Old Style" w:hAnsi="Bookman Old Style" w:cstheme="minorHAnsi"/>
          <w:color w:val="444444"/>
          <w:szCs w:val="22"/>
        </w:rPr>
        <w:t xml:space="preserve">said former Democrat Gov. Bob Kerrey and former Republican Gov. Dave Heineman. </w:t>
      </w:r>
      <w:r w:rsidRPr="004E7D0C">
        <w:rPr>
          <w:rFonts w:ascii="Bookman Old Style" w:hAnsi="Bookman Old Style" w:cstheme="minorHAnsi"/>
          <w:color w:val="444444"/>
          <w:szCs w:val="22"/>
        </w:rPr>
        <w:t>“But what truly marks it as repugnant is the use of race-baiting tactics.”</w:t>
      </w:r>
    </w:p>
    <w:p w:rsidR="007D3BE0" w:rsidRPr="004E7D0C" w:rsidRDefault="0000561B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In a letter, the two wrote the senator from Peru</w:t>
      </w:r>
      <w:r w:rsidR="004E2E38" w:rsidRPr="004E7D0C">
        <w:rPr>
          <w:rFonts w:ascii="Bookman Old Style" w:hAnsi="Bookman Old Style" w:cstheme="minorHAnsi"/>
          <w:color w:val="444444"/>
          <w:szCs w:val="22"/>
        </w:rPr>
        <w:t>,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 who is a Rickett’s appointee that has never been elected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 xml:space="preserve">,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>“If you refuse to apologize, then you mark yourself as unfit for public office and you should resign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>.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>”</w:t>
      </w:r>
    </w:p>
    <w:p w:rsidR="007D3BE0" w:rsidRPr="004E7D0C" w:rsidRDefault="003325DC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At issue are </w:t>
      </w:r>
      <w:r w:rsidR="007D3BE0" w:rsidRPr="004E7D0C">
        <w:rPr>
          <w:rFonts w:ascii="Bookman Old Style" w:hAnsi="Bookman Old Style" w:cstheme="minorHAnsi"/>
          <w:color w:val="444444"/>
          <w:szCs w:val="22"/>
        </w:rPr>
        <w:t>Slama campaign flyers paid for by the Nebraska Republican Party. The flyers depicted photos of Palmtag and Sen. Ernie Chambers of Omaha along with text that stated: “Janet Palmtag sides with Lincoln liberals, atheists and radical extremists.”</w:t>
      </w:r>
    </w:p>
    <w:p w:rsidR="003325DC" w:rsidRPr="004E7D0C" w:rsidRDefault="003325DC" w:rsidP="004E7D0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theme="minorHAnsi"/>
          <w:color w:val="444444"/>
          <w:szCs w:val="22"/>
        </w:rPr>
      </w:pPr>
    </w:p>
    <w:p w:rsidR="004E7D0C" w:rsidRPr="004E7D0C" w:rsidRDefault="004E7D0C" w:rsidP="004E7D0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theme="minorHAnsi"/>
          <w:b/>
          <w:color w:val="444444"/>
          <w:szCs w:val="22"/>
        </w:rPr>
      </w:pPr>
      <w:r w:rsidRPr="004E7D0C">
        <w:rPr>
          <w:rFonts w:ascii="Bookman Old Style" w:hAnsi="Bookman Old Style" w:cstheme="minorHAnsi"/>
          <w:b/>
          <w:color w:val="444444"/>
          <w:szCs w:val="22"/>
        </w:rPr>
        <w:t>For Release Wednesday, June 24, 2020 – Page 3</w:t>
      </w:r>
    </w:p>
    <w:p w:rsidR="004E7D0C" w:rsidRDefault="004E7D0C" w:rsidP="004E7D0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theme="minorHAnsi"/>
          <w:color w:val="444444"/>
          <w:szCs w:val="22"/>
        </w:rPr>
      </w:pPr>
    </w:p>
    <w:p w:rsidR="007D3BE0" w:rsidRPr="004E7D0C" w:rsidRDefault="007D3BE0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“Is it really true that the most despicable thing that can be done to your opponent is to Photoshop her standing next to a black man?” Kerrey and Heineman asked.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 xml:space="preserve"> 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“We have both spent many years in the political arena,” </w:t>
      </w:r>
      <w:r w:rsidR="004E2E38" w:rsidRPr="004E7D0C">
        <w:rPr>
          <w:rFonts w:ascii="Bookman Old Style" w:hAnsi="Bookman Old Style" w:cstheme="minorHAnsi"/>
          <w:color w:val="444444"/>
          <w:szCs w:val="22"/>
        </w:rPr>
        <w:t>they wrote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 xml:space="preserve">. </w:t>
      </w:r>
      <w:r w:rsidRPr="004E7D0C">
        <w:rPr>
          <w:rFonts w:ascii="Bookman Old Style" w:hAnsi="Bookman Old Style" w:cstheme="minorHAnsi"/>
          <w:color w:val="444444"/>
          <w:szCs w:val="22"/>
        </w:rPr>
        <w:t>“We know that issues inspire passion and vigorous debate.</w:t>
      </w:r>
    </w:p>
    <w:p w:rsidR="007D3BE0" w:rsidRPr="004E7D0C" w:rsidRDefault="007D3BE0" w:rsidP="004E7D0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>“We have often disagreed with one another. But the line must be drawn when it comes to purposely misleading voters, to faith-based attacks, or racist attacks. Tragically, your flyer does all three.”</w:t>
      </w:r>
    </w:p>
    <w:p w:rsidR="003325DC" w:rsidRPr="004E7D0C" w:rsidRDefault="007D3BE0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Ryan Hamilton, executive director of the Nebraska Republican Party, said 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 xml:space="preserve">the letter </w:t>
      </w:r>
      <w:r w:rsidRPr="004E7D0C">
        <w:rPr>
          <w:rFonts w:ascii="Bookman Old Style" w:hAnsi="Bookman Old Style" w:cstheme="minorHAnsi"/>
          <w:color w:val="444444"/>
          <w:szCs w:val="22"/>
        </w:rPr>
        <w:t>“pretends to know intent of an individual based on vague ‘evidence’ of wrongdoing, presumptive moral superiority of the accuser, a singular interpretation of comments and imagery that creates a binary characterization of the issue, and culminating with an unreasonable demand.”</w:t>
      </w:r>
      <w:r w:rsidR="003325DC" w:rsidRPr="004E7D0C">
        <w:rPr>
          <w:rFonts w:ascii="Bookman Old Style" w:hAnsi="Bookman Old Style" w:cstheme="minorHAnsi"/>
          <w:color w:val="444444"/>
          <w:szCs w:val="22"/>
        </w:rPr>
        <w:t xml:space="preserve"> </w:t>
      </w:r>
    </w:p>
    <w:p w:rsidR="00B30088" w:rsidRPr="004E7D0C" w:rsidRDefault="003325DC" w:rsidP="004E7D0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Two words for Mr. Hamilton’s pontification. Ernie Chambers. Given that Ernie is facing his second term-limited exit from the Legislature, I would imagine that 17 days would give him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 xml:space="preserve">just about </w:t>
      </w:r>
      <w:r w:rsidRPr="004E7D0C">
        <w:rPr>
          <w:rFonts w:ascii="Bookman Old Style" w:hAnsi="Bookman Old Style" w:cstheme="minorHAnsi"/>
          <w:color w:val="444444"/>
          <w:szCs w:val="22"/>
        </w:rPr>
        <w:t xml:space="preserve">enough time to </w:t>
      </w:r>
      <w:r w:rsidR="00B30088" w:rsidRPr="004E7D0C">
        <w:rPr>
          <w:rFonts w:ascii="Bookman Old Style" w:hAnsi="Bookman Old Style" w:cstheme="minorHAnsi"/>
          <w:color w:val="444444"/>
          <w:szCs w:val="22"/>
        </w:rPr>
        <w:t xml:space="preserve">say everything he has to about bad cops, racism and Republicans. Not necessarily in that order. </w:t>
      </w:r>
    </w:p>
    <w:p w:rsidR="007D3BE0" w:rsidRPr="004E7D0C" w:rsidRDefault="003325DC" w:rsidP="003325DC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444444"/>
          <w:szCs w:val="22"/>
        </w:rPr>
      </w:pPr>
      <w:r w:rsidRPr="004E7D0C">
        <w:rPr>
          <w:rFonts w:ascii="Bookman Old Style" w:hAnsi="Bookman Old Style" w:cstheme="minorHAnsi"/>
          <w:color w:val="444444"/>
          <w:szCs w:val="22"/>
        </w:rPr>
        <w:t xml:space="preserve">   </w:t>
      </w:r>
    </w:p>
    <w:p w:rsidR="00D467B7" w:rsidRPr="004E7D0C" w:rsidRDefault="00D467B7" w:rsidP="004E7D0C">
      <w:pPr>
        <w:spacing w:after="0" w:line="240" w:lineRule="auto"/>
        <w:ind w:left="3600" w:firstLine="720"/>
        <w:rPr>
          <w:rFonts w:ascii="Bookman Old Style" w:hAnsi="Bookman Old Style" w:cstheme="minorHAnsi"/>
          <w:sz w:val="24"/>
        </w:rPr>
      </w:pPr>
      <w:r w:rsidRPr="004E7D0C">
        <w:rPr>
          <w:rFonts w:ascii="Bookman Old Style" w:hAnsi="Bookman Old Style" w:cstheme="minorHAnsi"/>
          <w:sz w:val="24"/>
        </w:rPr>
        <w:t>--30</w:t>
      </w:r>
      <w:r w:rsidR="004E7D0C">
        <w:rPr>
          <w:rFonts w:ascii="Bookman Old Style" w:hAnsi="Bookman Old Style" w:cstheme="minorHAnsi"/>
          <w:sz w:val="24"/>
        </w:rPr>
        <w:t>--</w:t>
      </w:r>
    </w:p>
    <w:p w:rsidR="004E7D0C" w:rsidRDefault="004E7D0C" w:rsidP="00D467B7">
      <w:pPr>
        <w:spacing w:after="0" w:line="240" w:lineRule="auto"/>
        <w:rPr>
          <w:rFonts w:ascii="Bookman Old Style" w:hAnsi="Bookman Old Style" w:cstheme="minorHAnsi"/>
          <w:iCs/>
          <w:sz w:val="24"/>
        </w:rPr>
      </w:pPr>
    </w:p>
    <w:p w:rsidR="00D467B7" w:rsidRPr="004E7D0C" w:rsidRDefault="00D467B7" w:rsidP="004E7D0C">
      <w:pPr>
        <w:spacing w:after="0" w:line="360" w:lineRule="auto"/>
        <w:rPr>
          <w:rFonts w:ascii="Bookman Old Style" w:hAnsi="Bookman Old Style" w:cstheme="minorHAnsi"/>
          <w:i/>
          <w:iCs/>
          <w:sz w:val="24"/>
        </w:rPr>
      </w:pPr>
      <w:r w:rsidRPr="004E7D0C">
        <w:rPr>
          <w:rFonts w:ascii="Bookman Old Style" w:hAnsi="Bookman Old Style" w:cstheme="minorHAnsi"/>
          <w:i/>
          <w:iCs/>
          <w:sz w:val="24"/>
        </w:rPr>
        <w:t>J.L. Schmidt has been covering Nebraska government and politics since 1979. He has been a registered Independent for 20 years.</w:t>
      </w:r>
    </w:p>
    <w:p w:rsidR="007D3BE0" w:rsidRPr="004E7D0C" w:rsidRDefault="007D3BE0" w:rsidP="004E7D0C">
      <w:pPr>
        <w:spacing w:after="0" w:line="360" w:lineRule="auto"/>
        <w:rPr>
          <w:rFonts w:ascii="Bookman Old Style" w:hAnsi="Bookman Old Style" w:cstheme="minorHAnsi"/>
          <w:i/>
          <w:sz w:val="24"/>
        </w:rPr>
      </w:pPr>
    </w:p>
    <w:sectPr w:rsidR="007D3BE0" w:rsidRPr="004E7D0C" w:rsidSect="0081568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D3BE0"/>
    <w:rsid w:val="0000561B"/>
    <w:rsid w:val="0002164B"/>
    <w:rsid w:val="002D7407"/>
    <w:rsid w:val="003325DC"/>
    <w:rsid w:val="004E2E38"/>
    <w:rsid w:val="004E7D0C"/>
    <w:rsid w:val="007D3BE0"/>
    <w:rsid w:val="0081568B"/>
    <w:rsid w:val="00A01A79"/>
    <w:rsid w:val="00B30088"/>
    <w:rsid w:val="00D467B7"/>
    <w:rsid w:val="00DE523C"/>
    <w:rsid w:val="00EB1CFD"/>
    <w:rsid w:val="00EF0179"/>
  </w:rsids>
  <m:mathPr>
    <m:mathFont m:val="Bookman Old Sty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7D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JL Schmidt</cp:lastModifiedBy>
  <cp:revision>3</cp:revision>
  <dcterms:created xsi:type="dcterms:W3CDTF">2020-06-18T18:47:00Z</dcterms:created>
  <dcterms:modified xsi:type="dcterms:W3CDTF">2020-06-18T19:13:00Z</dcterms:modified>
</cp:coreProperties>
</file>