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13E6A" w14:textId="77777777" w:rsidR="00283C5F" w:rsidRPr="00283C5F" w:rsidRDefault="00283C5F" w:rsidP="00F71173">
      <w:pPr>
        <w:rPr>
          <w:rFonts w:ascii="Bookman Old Style" w:hAnsi="Bookman Old Style" w:cstheme="minorHAnsi"/>
          <w:b/>
          <w:sz w:val="24"/>
          <w:szCs w:val="24"/>
          <w:lang w:val="en-CA"/>
        </w:rPr>
      </w:pPr>
      <w:bookmarkStart w:id="0" w:name="_GoBack"/>
      <w:bookmarkEnd w:id="0"/>
      <w:r w:rsidRPr="00283C5F">
        <w:rPr>
          <w:rFonts w:ascii="Bookman Old Style" w:hAnsi="Bookman Old Style" w:cstheme="minorHAnsi"/>
          <w:b/>
          <w:bCs/>
          <w:sz w:val="24"/>
          <w:szCs w:val="24"/>
          <w:lang w:val="en-CA"/>
        </w:rPr>
        <w:t xml:space="preserve">FOR RELEASE WEDNESDAY, </w:t>
      </w:r>
      <w:r w:rsidR="00F71173" w:rsidRPr="00283C5F">
        <w:rPr>
          <w:rFonts w:ascii="Bookman Old Style" w:hAnsi="Bookman Old Style" w:cstheme="minorHAnsi"/>
          <w:b/>
          <w:bCs/>
          <w:sz w:val="24"/>
          <w:szCs w:val="24"/>
          <w:lang w:val="en-CA"/>
        </w:rPr>
        <w:t>SEPTEMBER 16, 2020</w:t>
      </w:r>
      <w:r w:rsidR="00F71173" w:rsidRPr="00283C5F">
        <w:rPr>
          <w:rFonts w:ascii="Bookman Old Style" w:hAnsi="Bookman Old Style" w:cstheme="minorHAnsi"/>
          <w:b/>
          <w:bCs/>
          <w:sz w:val="24"/>
          <w:szCs w:val="24"/>
          <w:lang w:val="en-CA"/>
        </w:rPr>
        <w:br/>
      </w:r>
    </w:p>
    <w:p w14:paraId="74187908" w14:textId="77777777" w:rsidR="00283C5F" w:rsidRPr="00283C5F" w:rsidRDefault="00F71173" w:rsidP="00283C5F">
      <w:pPr>
        <w:spacing w:line="240" w:lineRule="auto"/>
        <w:jc w:val="center"/>
        <w:rPr>
          <w:rFonts w:ascii="Bookman Old Style" w:hAnsi="Bookman Old Style" w:cstheme="minorHAnsi"/>
          <w:b/>
          <w:sz w:val="24"/>
          <w:szCs w:val="24"/>
          <w:lang w:val="en-CA"/>
        </w:rPr>
      </w:pPr>
      <w:r w:rsidRPr="00283C5F">
        <w:rPr>
          <w:rFonts w:ascii="Bookman Old Style" w:hAnsi="Bookman Old Style" w:cstheme="minorHAnsi"/>
          <w:b/>
          <w:sz w:val="24"/>
          <w:szCs w:val="24"/>
          <w:lang w:val="en-CA"/>
        </w:rPr>
        <w:t>Capitol View</w:t>
      </w:r>
    </w:p>
    <w:p w14:paraId="32D5C449" w14:textId="77777777" w:rsidR="00283C5F" w:rsidRPr="00283C5F" w:rsidRDefault="00283C5F" w:rsidP="00283C5F">
      <w:pPr>
        <w:spacing w:line="240" w:lineRule="auto"/>
        <w:jc w:val="center"/>
        <w:rPr>
          <w:rFonts w:ascii="Bookman Old Style" w:hAnsi="Bookman Old Style" w:cstheme="minorHAnsi"/>
          <w:b/>
          <w:sz w:val="24"/>
          <w:szCs w:val="24"/>
          <w:lang w:val="en-CA"/>
        </w:rPr>
      </w:pPr>
      <w:r w:rsidRPr="00283C5F">
        <w:rPr>
          <w:rFonts w:ascii="Bookman Old Style" w:hAnsi="Bookman Old Style" w:cstheme="minorHAnsi"/>
          <w:b/>
          <w:sz w:val="24"/>
          <w:szCs w:val="24"/>
          <w:lang w:val="en-CA"/>
        </w:rPr>
        <w:t>Commentary b</w:t>
      </w:r>
      <w:r w:rsidR="00F71173" w:rsidRPr="00283C5F">
        <w:rPr>
          <w:rFonts w:ascii="Bookman Old Style" w:hAnsi="Bookman Old Style" w:cstheme="minorHAnsi"/>
          <w:b/>
          <w:sz w:val="24"/>
          <w:szCs w:val="24"/>
          <w:lang w:val="en-CA"/>
        </w:rPr>
        <w:t>y J.L. Schmidt</w:t>
      </w:r>
    </w:p>
    <w:p w14:paraId="2B4ECB29" w14:textId="06F9E429" w:rsidR="00F71173" w:rsidRPr="00283C5F" w:rsidRDefault="00283C5F" w:rsidP="00283C5F">
      <w:pPr>
        <w:spacing w:line="240" w:lineRule="auto"/>
        <w:jc w:val="center"/>
        <w:rPr>
          <w:rFonts w:ascii="Bookman Old Style" w:hAnsi="Bookman Old Style" w:cstheme="minorHAnsi"/>
          <w:b/>
          <w:iCs/>
          <w:sz w:val="24"/>
          <w:szCs w:val="24"/>
          <w:lang w:val="en-CA"/>
        </w:rPr>
      </w:pPr>
      <w:r w:rsidRPr="00283C5F">
        <w:rPr>
          <w:rFonts w:ascii="Bookman Old Style" w:hAnsi="Bookman Old Style" w:cstheme="minorHAnsi"/>
          <w:b/>
          <w:iCs/>
          <w:sz w:val="24"/>
          <w:szCs w:val="24"/>
          <w:lang w:val="en-CA"/>
        </w:rPr>
        <w:t xml:space="preserve">Statehouse </w:t>
      </w:r>
      <w:r w:rsidR="00DC2EA0" w:rsidRPr="00283C5F">
        <w:rPr>
          <w:rFonts w:ascii="Bookman Old Style" w:hAnsi="Bookman Old Style" w:cstheme="minorHAnsi"/>
          <w:b/>
          <w:iCs/>
          <w:sz w:val="24"/>
          <w:szCs w:val="24"/>
          <w:lang w:val="en-CA"/>
        </w:rPr>
        <w:t>Correspondent</w:t>
      </w:r>
    </w:p>
    <w:p w14:paraId="2772E1F8" w14:textId="0F01FAAB" w:rsidR="00283C5F" w:rsidRPr="00283C5F" w:rsidRDefault="00283C5F" w:rsidP="00283C5F">
      <w:pPr>
        <w:spacing w:line="240" w:lineRule="auto"/>
        <w:jc w:val="center"/>
        <w:rPr>
          <w:rFonts w:ascii="Bookman Old Style" w:hAnsi="Bookman Old Style" w:cstheme="minorHAnsi"/>
          <w:b/>
          <w:iCs/>
          <w:sz w:val="24"/>
          <w:szCs w:val="24"/>
          <w:lang w:val="en-CA"/>
        </w:rPr>
      </w:pPr>
      <w:r w:rsidRPr="00283C5F">
        <w:rPr>
          <w:rFonts w:ascii="Bookman Old Style" w:hAnsi="Bookman Old Style" w:cstheme="minorHAnsi"/>
          <w:b/>
          <w:iCs/>
          <w:sz w:val="24"/>
          <w:szCs w:val="24"/>
          <w:lang w:val="en-CA"/>
        </w:rPr>
        <w:t>Nebraska Press Association</w:t>
      </w:r>
    </w:p>
    <w:p w14:paraId="59FA26F2" w14:textId="6CB4EDEC" w:rsidR="00283C5F" w:rsidRPr="00283C5F" w:rsidRDefault="00283C5F" w:rsidP="00283C5F">
      <w:pPr>
        <w:spacing w:line="240" w:lineRule="auto"/>
        <w:jc w:val="center"/>
        <w:rPr>
          <w:rFonts w:ascii="Bookman Old Style" w:hAnsi="Bookman Old Style" w:cstheme="minorHAnsi"/>
          <w:b/>
          <w:iCs/>
          <w:sz w:val="24"/>
          <w:szCs w:val="24"/>
          <w:lang w:val="en-CA"/>
        </w:rPr>
      </w:pPr>
      <w:r w:rsidRPr="00283C5F">
        <w:rPr>
          <w:rFonts w:ascii="Bookman Old Style" w:hAnsi="Bookman Old Style" w:cstheme="minorHAnsi"/>
          <w:b/>
          <w:sz w:val="24"/>
          <w:szCs w:val="24"/>
          <w:lang w:val="en-CA"/>
        </w:rPr>
        <w:t>No Special Session, But Plenty to Discuss Next Year</w:t>
      </w:r>
    </w:p>
    <w:p w14:paraId="5DCC2347" w14:textId="77777777" w:rsidR="00283C5F" w:rsidRDefault="00283C5F" w:rsidP="008A4C16">
      <w:pPr>
        <w:spacing w:after="0" w:line="240" w:lineRule="auto"/>
        <w:rPr>
          <w:rFonts w:ascii="Bookman Old Style" w:hAnsi="Bookman Old Style" w:cstheme="minorHAnsi"/>
          <w:color w:val="222222"/>
          <w:sz w:val="24"/>
          <w:szCs w:val="24"/>
          <w:shd w:val="clear" w:color="auto" w:fill="FFFFFF"/>
        </w:rPr>
      </w:pPr>
    </w:p>
    <w:p w14:paraId="56DBFA4F" w14:textId="7F88E667" w:rsidR="008A4C16" w:rsidRPr="00283C5F" w:rsidRDefault="008A4C16" w:rsidP="00283C5F">
      <w:pPr>
        <w:spacing w:after="0" w:line="360" w:lineRule="auto"/>
        <w:ind w:firstLine="720"/>
        <w:rPr>
          <w:rFonts w:ascii="Bookman Old Style" w:hAnsi="Bookman Old Style" w:cstheme="minorHAnsi"/>
          <w:color w:val="222222"/>
          <w:sz w:val="24"/>
          <w:szCs w:val="24"/>
          <w:shd w:val="clear" w:color="auto" w:fill="FFFFFF"/>
        </w:rPr>
      </w:pPr>
      <w:r w:rsidRPr="00283C5F">
        <w:rPr>
          <w:rFonts w:ascii="Bookman Old Style" w:hAnsi="Bookman Old Style" w:cstheme="minorHAnsi"/>
          <w:color w:val="222222"/>
          <w:sz w:val="24"/>
          <w:szCs w:val="24"/>
          <w:shd w:val="clear" w:color="auto" w:fill="FFFFFF"/>
        </w:rPr>
        <w:t xml:space="preserve">As predicted, there will be no special session of the Nebraska Legislature to introduce bills and set policies </w:t>
      </w:r>
      <w:r w:rsidR="00C0723F" w:rsidRPr="00283C5F">
        <w:rPr>
          <w:rFonts w:ascii="Bookman Old Style" w:hAnsi="Bookman Old Style" w:cstheme="minorHAnsi"/>
          <w:color w:val="222222"/>
          <w:sz w:val="24"/>
          <w:szCs w:val="24"/>
          <w:shd w:val="clear" w:color="auto" w:fill="FFFFFF"/>
        </w:rPr>
        <w:t xml:space="preserve">to </w:t>
      </w:r>
      <w:r w:rsidRPr="00283C5F">
        <w:rPr>
          <w:rFonts w:ascii="Bookman Old Style" w:hAnsi="Bookman Old Style" w:cstheme="minorHAnsi"/>
          <w:color w:val="222222"/>
          <w:sz w:val="24"/>
          <w:szCs w:val="24"/>
          <w:shd w:val="clear" w:color="auto" w:fill="FFFFFF"/>
        </w:rPr>
        <w:t>address systemic racism.</w:t>
      </w:r>
    </w:p>
    <w:p w14:paraId="70996F43" w14:textId="77777777" w:rsidR="005E7473" w:rsidRPr="00283C5F" w:rsidRDefault="008A4C16" w:rsidP="00283C5F">
      <w:pPr>
        <w:spacing w:after="0" w:line="360" w:lineRule="auto"/>
        <w:ind w:firstLine="720"/>
        <w:rPr>
          <w:rFonts w:ascii="Bookman Old Style" w:hAnsi="Bookman Old Style" w:cstheme="minorHAnsi"/>
          <w:color w:val="222222"/>
          <w:sz w:val="24"/>
          <w:szCs w:val="24"/>
          <w:shd w:val="clear" w:color="auto" w:fill="FFFFFF"/>
        </w:rPr>
      </w:pPr>
      <w:r w:rsidRPr="00283C5F">
        <w:rPr>
          <w:rFonts w:ascii="Bookman Old Style" w:hAnsi="Bookman Old Style" w:cstheme="minorHAnsi"/>
          <w:color w:val="222222"/>
          <w:sz w:val="24"/>
          <w:szCs w:val="24"/>
          <w:shd w:val="clear" w:color="auto" w:fill="FFFFFF"/>
        </w:rPr>
        <w:t>At the</w:t>
      </w:r>
      <w:r w:rsidR="005E7473" w:rsidRPr="00283C5F">
        <w:rPr>
          <w:rFonts w:ascii="Bookman Old Style" w:hAnsi="Bookman Old Style" w:cstheme="minorHAnsi"/>
          <w:color w:val="222222"/>
          <w:sz w:val="24"/>
          <w:szCs w:val="24"/>
          <w:shd w:val="clear" w:color="auto" w:fill="FFFFFF"/>
        </w:rPr>
        <w:t xml:space="preserve"> </w:t>
      </w:r>
      <w:r w:rsidRPr="00283C5F">
        <w:rPr>
          <w:rFonts w:ascii="Bookman Old Style" w:hAnsi="Bookman Old Style" w:cstheme="minorHAnsi"/>
          <w:color w:val="222222"/>
          <w:sz w:val="24"/>
          <w:szCs w:val="24"/>
          <w:shd w:val="clear" w:color="auto" w:fill="FFFFFF"/>
        </w:rPr>
        <w:t>urging of a number of social justice groups in the aftermath of demonstrations</w:t>
      </w:r>
      <w:r w:rsidR="005E7473" w:rsidRPr="00283C5F">
        <w:rPr>
          <w:rFonts w:ascii="Bookman Old Style" w:hAnsi="Bookman Old Style" w:cstheme="minorHAnsi"/>
          <w:color w:val="222222"/>
          <w:sz w:val="24"/>
          <w:szCs w:val="24"/>
          <w:shd w:val="clear" w:color="auto" w:fill="FFFFFF"/>
        </w:rPr>
        <w:t xml:space="preserve"> – some of them not so peaceful – in Lincoln and Omaha, a group of 11 urban lawmakers signed a petition for said special session. After Secretary of State Bob Evnen polled all 49 senators, only 14 said they wanted the session.</w:t>
      </w:r>
    </w:p>
    <w:p w14:paraId="7B3D9EDC" w14:textId="3F28E037" w:rsidR="00F71173" w:rsidRPr="00283C5F" w:rsidRDefault="007A5020" w:rsidP="00283C5F">
      <w:pPr>
        <w:spacing w:after="0" w:line="360" w:lineRule="auto"/>
        <w:ind w:firstLine="720"/>
        <w:rPr>
          <w:rFonts w:ascii="Bookman Old Style" w:hAnsi="Bookman Old Style" w:cstheme="minorHAnsi"/>
          <w:color w:val="222222"/>
          <w:sz w:val="24"/>
          <w:szCs w:val="24"/>
          <w:shd w:val="clear" w:color="auto" w:fill="FFFFFF"/>
        </w:rPr>
      </w:pPr>
      <w:r w:rsidRPr="00283C5F">
        <w:rPr>
          <w:rFonts w:ascii="Bookman Old Style" w:hAnsi="Bookman Old Style" w:cstheme="minorHAnsi"/>
          <w:color w:val="222222"/>
          <w:sz w:val="24"/>
          <w:szCs w:val="24"/>
          <w:shd w:val="clear" w:color="auto" w:fill="FFFFFF"/>
        </w:rPr>
        <w:t>P</w:t>
      </w:r>
      <w:r w:rsidR="005E7473" w:rsidRPr="00283C5F">
        <w:rPr>
          <w:rFonts w:ascii="Bookman Old Style" w:hAnsi="Bookman Old Style" w:cstheme="minorHAnsi"/>
          <w:color w:val="222222"/>
          <w:sz w:val="24"/>
          <w:szCs w:val="24"/>
          <w:shd w:val="clear" w:color="auto" w:fill="FFFFFF"/>
        </w:rPr>
        <w:t xml:space="preserve">roponents told a group of eight senators participating in listening sessions in the wake of the George Floyd death in Minneapolis </w:t>
      </w:r>
      <w:r w:rsidRPr="00283C5F">
        <w:rPr>
          <w:rFonts w:ascii="Bookman Old Style" w:hAnsi="Bookman Old Style" w:cstheme="minorHAnsi"/>
          <w:color w:val="222222"/>
          <w:sz w:val="24"/>
          <w:szCs w:val="24"/>
          <w:shd w:val="clear" w:color="auto" w:fill="FFFFFF"/>
        </w:rPr>
        <w:t xml:space="preserve">that </w:t>
      </w:r>
      <w:r w:rsidR="005E7473" w:rsidRPr="00283C5F">
        <w:rPr>
          <w:rFonts w:ascii="Bookman Old Style" w:hAnsi="Bookman Old Style" w:cstheme="minorHAnsi"/>
          <w:color w:val="222222"/>
          <w:sz w:val="24"/>
          <w:szCs w:val="24"/>
          <w:shd w:val="clear" w:color="auto" w:fill="FFFFFF"/>
        </w:rPr>
        <w:t>they didn’t want to have to wait until next year. The senators and many of the rest of us sincerely believe the law needs to</w:t>
      </w:r>
      <w:r w:rsidR="0015756B" w:rsidRPr="00283C5F">
        <w:rPr>
          <w:rFonts w:ascii="Bookman Old Style" w:hAnsi="Bookman Old Style" w:cstheme="minorHAnsi"/>
          <w:color w:val="222222"/>
          <w:sz w:val="24"/>
          <w:szCs w:val="24"/>
          <w:shd w:val="clear" w:color="auto" w:fill="FFFFFF"/>
        </w:rPr>
        <w:t xml:space="preserve"> value every citizen so they know their life is respected, regardless of color, age, economic background or legal standing.</w:t>
      </w:r>
    </w:p>
    <w:p w14:paraId="36FB6544" w14:textId="5CD8AB2B" w:rsidR="00FB0B5F" w:rsidRPr="00283C5F" w:rsidRDefault="0000487F" w:rsidP="00283C5F">
      <w:pPr>
        <w:spacing w:after="0" w:line="360" w:lineRule="auto"/>
        <w:ind w:firstLine="720"/>
        <w:rPr>
          <w:rFonts w:ascii="Bookman Old Style" w:hAnsi="Bookman Old Style" w:cstheme="minorHAnsi"/>
          <w:color w:val="222222"/>
          <w:sz w:val="24"/>
          <w:szCs w:val="24"/>
          <w:shd w:val="clear" w:color="auto" w:fill="FFFFFF"/>
        </w:rPr>
      </w:pPr>
      <w:r w:rsidRPr="00283C5F">
        <w:rPr>
          <w:rFonts w:ascii="Bookman Old Style" w:hAnsi="Bookman Old Style" w:cstheme="minorHAnsi"/>
          <w:color w:val="222222"/>
          <w:sz w:val="24"/>
          <w:szCs w:val="24"/>
          <w:shd w:val="clear" w:color="auto" w:fill="FFFFFF"/>
        </w:rPr>
        <w:t>T</w:t>
      </w:r>
      <w:r w:rsidR="005E7473" w:rsidRPr="00283C5F">
        <w:rPr>
          <w:rFonts w:ascii="Bookman Old Style" w:hAnsi="Bookman Old Style" w:cstheme="minorHAnsi"/>
          <w:color w:val="222222"/>
          <w:sz w:val="24"/>
          <w:szCs w:val="24"/>
          <w:shd w:val="clear" w:color="auto" w:fill="FFFFFF"/>
        </w:rPr>
        <w:t xml:space="preserve">he 35 who said “no” to a special session had a variety of reasons for not returning to Lincoln. </w:t>
      </w:r>
      <w:r w:rsidR="00FB0B5F" w:rsidRPr="00283C5F">
        <w:rPr>
          <w:rFonts w:ascii="Bookman Old Style" w:hAnsi="Bookman Old Style" w:cstheme="minorHAnsi"/>
          <w:color w:val="222222"/>
          <w:sz w:val="24"/>
          <w:szCs w:val="24"/>
          <w:shd w:val="clear" w:color="auto" w:fill="FFFFFF"/>
        </w:rPr>
        <w:t xml:space="preserve">For some it’s </w:t>
      </w:r>
      <w:r w:rsidR="005E7473" w:rsidRPr="00283C5F">
        <w:rPr>
          <w:rFonts w:ascii="Bookman Old Style" w:hAnsi="Bookman Old Style" w:cstheme="minorHAnsi"/>
          <w:color w:val="222222"/>
          <w:sz w:val="24"/>
          <w:szCs w:val="24"/>
          <w:shd w:val="clear" w:color="auto" w:fill="FFFFFF"/>
        </w:rPr>
        <w:t xml:space="preserve">probably </w:t>
      </w:r>
      <w:r w:rsidR="00FB0B5F" w:rsidRPr="00283C5F">
        <w:rPr>
          <w:rFonts w:ascii="Bookman Old Style" w:hAnsi="Bookman Old Style" w:cstheme="minorHAnsi"/>
          <w:color w:val="222222"/>
          <w:sz w:val="24"/>
          <w:szCs w:val="24"/>
          <w:shd w:val="clear" w:color="auto" w:fill="FFFFFF"/>
        </w:rPr>
        <w:t xml:space="preserve">a belief that it’s strictly an urban problem. Others might have been concerned about the Coronavirus danger meter being in the orange in Lincoln, its highest mark since the pandemic began. Still others didn’t want a repeat of the rancor that marred the end of the regular session last month. With a statewide election looming, some probably didn’t want to give their opponents ammunition if they disagreed with the incumbent’s </w:t>
      </w:r>
      <w:r w:rsidR="00395764" w:rsidRPr="00283C5F">
        <w:rPr>
          <w:rFonts w:ascii="Bookman Old Style" w:hAnsi="Bookman Old Style" w:cstheme="minorHAnsi"/>
          <w:color w:val="222222"/>
          <w:sz w:val="24"/>
          <w:szCs w:val="24"/>
          <w:shd w:val="clear" w:color="auto" w:fill="FFFFFF"/>
        </w:rPr>
        <w:t>comments.</w:t>
      </w:r>
    </w:p>
    <w:p w14:paraId="07BA46E0" w14:textId="77777777" w:rsidR="00283C5F" w:rsidRDefault="00FB0B5F" w:rsidP="00283C5F">
      <w:pPr>
        <w:spacing w:after="0" w:line="360" w:lineRule="auto"/>
        <w:ind w:firstLine="720"/>
        <w:rPr>
          <w:rFonts w:ascii="Bookman Old Style" w:hAnsi="Bookman Old Style" w:cstheme="minorHAnsi"/>
          <w:color w:val="222222"/>
          <w:sz w:val="24"/>
          <w:szCs w:val="24"/>
          <w:shd w:val="clear" w:color="auto" w:fill="FFFFFF"/>
        </w:rPr>
      </w:pPr>
      <w:r w:rsidRPr="00283C5F">
        <w:rPr>
          <w:rFonts w:ascii="Bookman Old Style" w:hAnsi="Bookman Old Style" w:cstheme="minorHAnsi"/>
          <w:color w:val="222222"/>
          <w:sz w:val="24"/>
          <w:szCs w:val="24"/>
          <w:shd w:val="clear" w:color="auto" w:fill="FFFFFF"/>
        </w:rPr>
        <w:t xml:space="preserve">I am NOT surprised that the session was a no-go. But six Democrats in the officially nonpartisan Unicameral have introduced study resolutions that could be the fodder for bills when lawmakers </w:t>
      </w:r>
      <w:r w:rsidR="00395764" w:rsidRPr="00283C5F">
        <w:rPr>
          <w:rFonts w:ascii="Bookman Old Style" w:hAnsi="Bookman Old Style" w:cstheme="minorHAnsi"/>
          <w:color w:val="222222"/>
          <w:sz w:val="24"/>
          <w:szCs w:val="24"/>
          <w:shd w:val="clear" w:color="auto" w:fill="FFFFFF"/>
        </w:rPr>
        <w:t xml:space="preserve">meet </w:t>
      </w:r>
      <w:r w:rsidRPr="00283C5F">
        <w:rPr>
          <w:rFonts w:ascii="Bookman Old Style" w:hAnsi="Bookman Old Style" w:cstheme="minorHAnsi"/>
          <w:color w:val="222222"/>
          <w:sz w:val="24"/>
          <w:szCs w:val="24"/>
          <w:shd w:val="clear" w:color="auto" w:fill="FFFFFF"/>
        </w:rPr>
        <w:t xml:space="preserve">again in January. Such </w:t>
      </w:r>
    </w:p>
    <w:p w14:paraId="292B9091" w14:textId="129C55EE" w:rsidR="00283C5F" w:rsidRPr="00283C5F" w:rsidRDefault="00283C5F" w:rsidP="00283C5F">
      <w:pPr>
        <w:spacing w:after="0" w:line="360" w:lineRule="auto"/>
        <w:ind w:left="-720" w:firstLine="720"/>
        <w:rPr>
          <w:rFonts w:ascii="Bookman Old Style" w:hAnsi="Bookman Old Style" w:cstheme="minorHAnsi"/>
          <w:b/>
          <w:color w:val="222222"/>
          <w:sz w:val="24"/>
          <w:szCs w:val="24"/>
          <w:shd w:val="clear" w:color="auto" w:fill="FFFFFF"/>
        </w:rPr>
      </w:pPr>
      <w:r w:rsidRPr="00283C5F">
        <w:rPr>
          <w:rFonts w:ascii="Bookman Old Style" w:hAnsi="Bookman Old Style" w:cstheme="minorHAnsi"/>
          <w:b/>
          <w:color w:val="222222"/>
          <w:sz w:val="24"/>
          <w:szCs w:val="24"/>
          <w:shd w:val="clear" w:color="auto" w:fill="FFFFFF"/>
        </w:rPr>
        <w:lastRenderedPageBreak/>
        <w:t>FOR RELEASE WEDNESDAY, SEPTEMBER 16, 2020 – PAGE 2</w:t>
      </w:r>
    </w:p>
    <w:p w14:paraId="056E8AA8" w14:textId="77777777" w:rsidR="00283C5F" w:rsidRDefault="00283C5F" w:rsidP="00283C5F">
      <w:pPr>
        <w:spacing w:after="0" w:line="360" w:lineRule="auto"/>
        <w:ind w:firstLine="720"/>
        <w:rPr>
          <w:rFonts w:ascii="Bookman Old Style" w:hAnsi="Bookman Old Style" w:cstheme="minorHAnsi"/>
          <w:color w:val="222222"/>
          <w:sz w:val="24"/>
          <w:szCs w:val="24"/>
          <w:shd w:val="clear" w:color="auto" w:fill="FFFFFF"/>
        </w:rPr>
      </w:pPr>
    </w:p>
    <w:p w14:paraId="52FFB00C" w14:textId="103DAD3C" w:rsidR="00FB0B5F" w:rsidRPr="00283C5F" w:rsidRDefault="00FB0B5F" w:rsidP="00283C5F">
      <w:pPr>
        <w:spacing w:after="0" w:line="360" w:lineRule="auto"/>
        <w:rPr>
          <w:rFonts w:ascii="Bookman Old Style" w:hAnsi="Bookman Old Style" w:cstheme="minorHAnsi"/>
          <w:color w:val="222222"/>
          <w:sz w:val="24"/>
          <w:szCs w:val="24"/>
          <w:shd w:val="clear" w:color="auto" w:fill="FFFFFF"/>
        </w:rPr>
      </w:pPr>
      <w:r w:rsidRPr="00283C5F">
        <w:rPr>
          <w:rFonts w:ascii="Bookman Old Style" w:hAnsi="Bookman Old Style" w:cstheme="minorHAnsi"/>
          <w:color w:val="222222"/>
          <w:sz w:val="24"/>
          <w:szCs w:val="24"/>
          <w:shd w:val="clear" w:color="auto" w:fill="FFFFFF"/>
        </w:rPr>
        <w:t xml:space="preserve">resolutions are designed </w:t>
      </w:r>
      <w:r w:rsidR="0015756B" w:rsidRPr="00283C5F">
        <w:rPr>
          <w:rFonts w:ascii="Bookman Old Style" w:hAnsi="Bookman Old Style" w:cstheme="minorHAnsi"/>
          <w:color w:val="222222"/>
          <w:sz w:val="24"/>
          <w:szCs w:val="24"/>
          <w:shd w:val="clear" w:color="auto" w:fill="FFFFFF"/>
        </w:rPr>
        <w:t xml:space="preserve">to gather information on </w:t>
      </w:r>
      <w:r w:rsidR="0000487F" w:rsidRPr="00283C5F">
        <w:rPr>
          <w:rFonts w:ascii="Bookman Old Style" w:hAnsi="Bookman Old Style" w:cstheme="minorHAnsi"/>
          <w:color w:val="222222"/>
          <w:sz w:val="24"/>
          <w:szCs w:val="24"/>
          <w:shd w:val="clear" w:color="auto" w:fill="FFFFFF"/>
        </w:rPr>
        <w:t xml:space="preserve">problems and look at solutions. </w:t>
      </w:r>
    </w:p>
    <w:p w14:paraId="71C26E47" w14:textId="77777777" w:rsidR="00A02822" w:rsidRPr="00283C5F" w:rsidRDefault="00FB0B5F" w:rsidP="00283C5F">
      <w:pPr>
        <w:spacing w:after="0" w:line="360" w:lineRule="auto"/>
        <w:ind w:firstLine="720"/>
        <w:rPr>
          <w:rFonts w:ascii="Bookman Old Style" w:hAnsi="Bookman Old Style" w:cstheme="minorHAnsi"/>
          <w:color w:val="222222"/>
          <w:sz w:val="24"/>
          <w:szCs w:val="24"/>
          <w:shd w:val="clear" w:color="auto" w:fill="FFFFFF"/>
        </w:rPr>
      </w:pPr>
      <w:r w:rsidRPr="00283C5F">
        <w:rPr>
          <w:rFonts w:ascii="Bookman Old Style" w:hAnsi="Bookman Old Style" w:cstheme="minorHAnsi"/>
          <w:color w:val="222222"/>
          <w:sz w:val="24"/>
          <w:szCs w:val="24"/>
          <w:shd w:val="clear" w:color="auto" w:fill="FFFFFF"/>
        </w:rPr>
        <w:t xml:space="preserve">The recent death of Lincoln Police Detective Mario Herrera – the first active duty death of a Lincoln </w:t>
      </w:r>
      <w:r w:rsidR="00A02822" w:rsidRPr="00283C5F">
        <w:rPr>
          <w:rFonts w:ascii="Bookman Old Style" w:hAnsi="Bookman Old Style" w:cstheme="minorHAnsi"/>
          <w:color w:val="222222"/>
          <w:sz w:val="24"/>
          <w:szCs w:val="24"/>
          <w:shd w:val="clear" w:color="auto" w:fill="FFFFFF"/>
        </w:rPr>
        <w:t xml:space="preserve">Police officer in 52 years – could change the debate. But it’s quite possible that </w:t>
      </w:r>
      <w:r w:rsidR="0015756B" w:rsidRPr="00283C5F">
        <w:rPr>
          <w:rFonts w:ascii="Bookman Old Style" w:hAnsi="Bookman Old Style" w:cstheme="minorHAnsi"/>
          <w:color w:val="222222"/>
          <w:sz w:val="24"/>
          <w:szCs w:val="24"/>
          <w:shd w:val="clear" w:color="auto" w:fill="FFFFFF"/>
        </w:rPr>
        <w:t>Omaha Sen. Justin Wayne</w:t>
      </w:r>
      <w:r w:rsidR="00A02822" w:rsidRPr="00283C5F">
        <w:rPr>
          <w:rFonts w:ascii="Bookman Old Style" w:hAnsi="Bookman Old Style" w:cstheme="minorHAnsi"/>
          <w:color w:val="222222"/>
          <w:sz w:val="24"/>
          <w:szCs w:val="24"/>
          <w:shd w:val="clear" w:color="auto" w:fill="FFFFFF"/>
        </w:rPr>
        <w:t>’s bill to</w:t>
      </w:r>
      <w:r w:rsidR="0015756B" w:rsidRPr="00283C5F">
        <w:rPr>
          <w:rFonts w:ascii="Bookman Old Style" w:hAnsi="Bookman Old Style" w:cstheme="minorHAnsi"/>
          <w:color w:val="222222"/>
          <w:sz w:val="24"/>
          <w:szCs w:val="24"/>
          <w:shd w:val="clear" w:color="auto" w:fill="FFFFFF"/>
        </w:rPr>
        <w:t xml:space="preserve"> create police standards boards in cities and villages with full-time police officers</w:t>
      </w:r>
      <w:r w:rsidR="00A02822" w:rsidRPr="00283C5F">
        <w:rPr>
          <w:rFonts w:ascii="Bookman Old Style" w:hAnsi="Bookman Old Style" w:cstheme="minorHAnsi"/>
          <w:color w:val="222222"/>
          <w:sz w:val="24"/>
          <w:szCs w:val="24"/>
          <w:shd w:val="clear" w:color="auto" w:fill="FFFFFF"/>
        </w:rPr>
        <w:t xml:space="preserve"> will be introduced again. The late entry died at the end of the 2020 session.</w:t>
      </w:r>
    </w:p>
    <w:p w14:paraId="45BDD4F9" w14:textId="4D19CB38" w:rsidR="00A02822" w:rsidRPr="00283C5F" w:rsidRDefault="00A02822" w:rsidP="00283C5F">
      <w:pPr>
        <w:pStyle w:val="NormalWeb"/>
        <w:shd w:val="clear" w:color="auto" w:fill="FFFFFF"/>
        <w:spacing w:before="0" w:beforeAutospacing="0" w:after="0" w:afterAutospacing="0" w:line="360" w:lineRule="auto"/>
        <w:ind w:firstLine="720"/>
        <w:rPr>
          <w:rFonts w:ascii="Bookman Old Style" w:hAnsi="Bookman Old Style" w:cstheme="minorHAnsi"/>
          <w:color w:val="222222"/>
        </w:rPr>
      </w:pPr>
      <w:r w:rsidRPr="00283C5F">
        <w:rPr>
          <w:rStyle w:val="Strong"/>
          <w:rFonts w:ascii="Bookman Old Style" w:hAnsi="Bookman Old Style" w:cstheme="minorHAnsi"/>
          <w:b w:val="0"/>
          <w:bCs w:val="0"/>
          <w:color w:val="222222"/>
        </w:rPr>
        <w:t xml:space="preserve">Wayne is promoting two of the six study resolutions. His </w:t>
      </w:r>
      <w:r w:rsidR="0015756B" w:rsidRPr="00283C5F">
        <w:rPr>
          <w:rStyle w:val="Strong"/>
          <w:rFonts w:ascii="Bookman Old Style" w:hAnsi="Bookman Old Style" w:cstheme="minorHAnsi"/>
          <w:b w:val="0"/>
          <w:bCs w:val="0"/>
          <w:color w:val="222222"/>
        </w:rPr>
        <w:t>LR146</w:t>
      </w:r>
      <w:r w:rsidRPr="00283C5F">
        <w:rPr>
          <w:rStyle w:val="Strong"/>
          <w:rFonts w:ascii="Bookman Old Style" w:hAnsi="Bookman Old Style" w:cstheme="minorHAnsi"/>
          <w:b w:val="0"/>
          <w:bCs w:val="0"/>
          <w:color w:val="222222"/>
        </w:rPr>
        <w:t xml:space="preserve"> would examine the </w:t>
      </w:r>
      <w:r w:rsidR="0015756B" w:rsidRPr="00283C5F">
        <w:rPr>
          <w:rFonts w:ascii="Bookman Old Style" w:hAnsi="Bookman Old Style" w:cstheme="minorHAnsi"/>
          <w:color w:val="222222"/>
        </w:rPr>
        <w:t xml:space="preserve">feasibility of a prosecutor-transparency act to collect data and establish a process to report on city and county prosecutors. </w:t>
      </w:r>
      <w:r w:rsidRPr="00283C5F">
        <w:rPr>
          <w:rFonts w:ascii="Bookman Old Style" w:hAnsi="Bookman Old Style" w:cstheme="minorHAnsi"/>
          <w:color w:val="222222"/>
        </w:rPr>
        <w:t>Such information would include numbers of people incarcerated and racial disparities that may exist.</w:t>
      </w:r>
    </w:p>
    <w:p w14:paraId="213978ED" w14:textId="5EDC45CF" w:rsidR="0015756B" w:rsidRPr="00283C5F" w:rsidRDefault="007A5020" w:rsidP="00283C5F">
      <w:pPr>
        <w:pStyle w:val="NormalWeb"/>
        <w:shd w:val="clear" w:color="auto" w:fill="FFFFFF"/>
        <w:spacing w:before="0" w:beforeAutospacing="0" w:after="0" w:afterAutospacing="0" w:line="360" w:lineRule="auto"/>
        <w:ind w:firstLine="720"/>
        <w:rPr>
          <w:rFonts w:ascii="Bookman Old Style" w:hAnsi="Bookman Old Style" w:cstheme="minorHAnsi"/>
          <w:color w:val="222222"/>
        </w:rPr>
      </w:pPr>
      <w:r w:rsidRPr="00283C5F">
        <w:rPr>
          <w:rFonts w:ascii="Bookman Old Style" w:hAnsi="Bookman Old Style" w:cstheme="minorHAnsi"/>
          <w:color w:val="222222"/>
        </w:rPr>
        <w:t xml:space="preserve">As </w:t>
      </w:r>
      <w:r w:rsidR="00151F31" w:rsidRPr="00283C5F">
        <w:rPr>
          <w:rFonts w:ascii="Bookman Old Style" w:hAnsi="Bookman Old Style" w:cstheme="minorHAnsi"/>
          <w:color w:val="222222"/>
        </w:rPr>
        <w:t>chair</w:t>
      </w:r>
      <w:r w:rsidR="00395764" w:rsidRPr="00283C5F">
        <w:rPr>
          <w:rFonts w:ascii="Bookman Old Style" w:hAnsi="Bookman Old Style" w:cstheme="minorHAnsi"/>
          <w:color w:val="222222"/>
        </w:rPr>
        <w:t>man</w:t>
      </w:r>
      <w:r w:rsidR="00151F31" w:rsidRPr="00283C5F">
        <w:rPr>
          <w:rFonts w:ascii="Bookman Old Style" w:hAnsi="Bookman Old Style" w:cstheme="minorHAnsi"/>
          <w:color w:val="222222"/>
        </w:rPr>
        <w:t xml:space="preserve"> of the Legislature’s Urban Affairs Committee</w:t>
      </w:r>
      <w:r w:rsidRPr="00283C5F">
        <w:rPr>
          <w:rFonts w:ascii="Bookman Old Style" w:hAnsi="Bookman Old Style" w:cstheme="minorHAnsi"/>
          <w:color w:val="222222"/>
        </w:rPr>
        <w:t xml:space="preserve">, Wayne </w:t>
      </w:r>
      <w:r w:rsidR="00151F31" w:rsidRPr="00283C5F">
        <w:rPr>
          <w:rFonts w:ascii="Bookman Old Style" w:hAnsi="Bookman Old Style" w:cstheme="minorHAnsi"/>
          <w:color w:val="222222"/>
        </w:rPr>
        <w:t xml:space="preserve">is sponsoring LR374 to look at the </w:t>
      </w:r>
      <w:r w:rsidR="0015756B" w:rsidRPr="00283C5F">
        <w:rPr>
          <w:rFonts w:ascii="Bookman Old Style" w:hAnsi="Bookman Old Style" w:cstheme="minorHAnsi"/>
          <w:color w:val="222222"/>
        </w:rPr>
        <w:t>histor</w:t>
      </w:r>
      <w:r w:rsidR="00151F31" w:rsidRPr="00283C5F">
        <w:rPr>
          <w:rFonts w:ascii="Bookman Old Style" w:hAnsi="Bookman Old Style" w:cstheme="minorHAnsi"/>
          <w:color w:val="222222"/>
        </w:rPr>
        <w:t xml:space="preserve">y </w:t>
      </w:r>
      <w:r w:rsidR="0015756B" w:rsidRPr="00283C5F">
        <w:rPr>
          <w:rFonts w:ascii="Bookman Old Style" w:hAnsi="Bookman Old Style" w:cstheme="minorHAnsi"/>
          <w:color w:val="222222"/>
        </w:rPr>
        <w:t xml:space="preserve">of redlining </w:t>
      </w:r>
      <w:r w:rsidR="00151F31" w:rsidRPr="00283C5F">
        <w:rPr>
          <w:rFonts w:ascii="Bookman Old Style" w:hAnsi="Bookman Old Style" w:cstheme="minorHAnsi"/>
          <w:color w:val="222222"/>
        </w:rPr>
        <w:t xml:space="preserve">-- </w:t>
      </w:r>
      <w:r w:rsidR="0015756B" w:rsidRPr="00283C5F">
        <w:rPr>
          <w:rFonts w:ascii="Bookman Old Style" w:hAnsi="Bookman Old Style" w:cstheme="minorHAnsi"/>
          <w:color w:val="222222"/>
        </w:rPr>
        <w:t>the practice of banks, mortgage lenders, Realtors and others restricting services to certain areas of a community, often based on race.</w:t>
      </w:r>
      <w:r w:rsidR="00151F31" w:rsidRPr="00283C5F">
        <w:rPr>
          <w:rFonts w:ascii="Bookman Old Style" w:hAnsi="Bookman Old Style" w:cstheme="minorHAnsi"/>
          <w:color w:val="222222"/>
        </w:rPr>
        <w:t xml:space="preserve"> </w:t>
      </w:r>
      <w:r w:rsidR="0015756B" w:rsidRPr="00283C5F">
        <w:rPr>
          <w:rFonts w:ascii="Bookman Old Style" w:hAnsi="Bookman Old Style" w:cstheme="minorHAnsi"/>
          <w:color w:val="222222"/>
        </w:rPr>
        <w:t xml:space="preserve">The study would look at negative impacts of redlining on racial and socioeconomic segregation and the role of government in promoting the practice, </w:t>
      </w:r>
      <w:r w:rsidR="005B0670" w:rsidRPr="00283C5F">
        <w:rPr>
          <w:rFonts w:ascii="Bookman Old Style" w:hAnsi="Bookman Old Style" w:cstheme="minorHAnsi"/>
          <w:color w:val="222222"/>
        </w:rPr>
        <w:t xml:space="preserve">as well as </w:t>
      </w:r>
      <w:r w:rsidR="0015756B" w:rsidRPr="00283C5F">
        <w:rPr>
          <w:rFonts w:ascii="Bookman Old Style" w:hAnsi="Bookman Old Style" w:cstheme="minorHAnsi"/>
          <w:color w:val="222222"/>
        </w:rPr>
        <w:t>potential policy solutions to reverse the negative impacts.</w:t>
      </w:r>
    </w:p>
    <w:p w14:paraId="595676EE" w14:textId="77777777" w:rsidR="005B0670" w:rsidRPr="00283C5F" w:rsidRDefault="0015756B" w:rsidP="00283C5F">
      <w:pPr>
        <w:pStyle w:val="NormalWeb"/>
        <w:shd w:val="clear" w:color="auto" w:fill="FFFFFF"/>
        <w:spacing w:before="0" w:beforeAutospacing="0" w:after="0" w:afterAutospacing="0" w:line="360" w:lineRule="auto"/>
        <w:ind w:firstLine="720"/>
        <w:rPr>
          <w:rFonts w:ascii="Bookman Old Style" w:hAnsi="Bookman Old Style" w:cstheme="minorHAnsi"/>
          <w:color w:val="222222"/>
        </w:rPr>
      </w:pPr>
      <w:r w:rsidRPr="00283C5F">
        <w:rPr>
          <w:rFonts w:ascii="Bookman Old Style" w:hAnsi="Bookman Old Style" w:cstheme="minorHAnsi"/>
          <w:color w:val="222222"/>
        </w:rPr>
        <w:t>Lincoln Sen</w:t>
      </w:r>
      <w:r w:rsidR="00AD68E7" w:rsidRPr="00283C5F">
        <w:rPr>
          <w:rFonts w:ascii="Bookman Old Style" w:hAnsi="Bookman Old Style" w:cstheme="minorHAnsi"/>
          <w:color w:val="222222"/>
        </w:rPr>
        <w:t>.</w:t>
      </w:r>
      <w:r w:rsidR="00151F31" w:rsidRPr="00283C5F">
        <w:rPr>
          <w:rFonts w:ascii="Bookman Old Style" w:hAnsi="Bookman Old Style" w:cstheme="minorHAnsi"/>
          <w:color w:val="222222"/>
        </w:rPr>
        <w:t xml:space="preserve"> </w:t>
      </w:r>
      <w:r w:rsidRPr="00283C5F">
        <w:rPr>
          <w:rFonts w:ascii="Bookman Old Style" w:hAnsi="Bookman Old Style" w:cstheme="minorHAnsi"/>
          <w:color w:val="222222"/>
        </w:rPr>
        <w:t>Patty Pansing Brooks</w:t>
      </w:r>
      <w:r w:rsidR="00151F31" w:rsidRPr="00283C5F">
        <w:rPr>
          <w:rFonts w:ascii="Bookman Old Style" w:hAnsi="Bookman Old Style" w:cstheme="minorHAnsi"/>
          <w:color w:val="222222"/>
        </w:rPr>
        <w:t xml:space="preserve">’ LR377 </w:t>
      </w:r>
      <w:r w:rsidRPr="00283C5F">
        <w:rPr>
          <w:rFonts w:ascii="Bookman Old Style" w:hAnsi="Bookman Old Style" w:cstheme="minorHAnsi"/>
          <w:color w:val="222222"/>
        </w:rPr>
        <w:t xml:space="preserve">would </w:t>
      </w:r>
      <w:r w:rsidR="0000487F" w:rsidRPr="00283C5F">
        <w:rPr>
          <w:rFonts w:ascii="Bookman Old Style" w:hAnsi="Bookman Old Style" w:cstheme="minorHAnsi"/>
          <w:color w:val="222222"/>
        </w:rPr>
        <w:t xml:space="preserve">consider </w:t>
      </w:r>
      <w:r w:rsidRPr="00283C5F">
        <w:rPr>
          <w:rFonts w:ascii="Bookman Old Style" w:hAnsi="Bookman Old Style" w:cstheme="minorHAnsi"/>
          <w:color w:val="222222"/>
        </w:rPr>
        <w:t>reform</w:t>
      </w:r>
      <w:r w:rsidR="008F0827" w:rsidRPr="00283C5F">
        <w:rPr>
          <w:rFonts w:ascii="Bookman Old Style" w:hAnsi="Bookman Old Style" w:cstheme="minorHAnsi"/>
          <w:color w:val="222222"/>
        </w:rPr>
        <w:t>ing</w:t>
      </w:r>
      <w:r w:rsidRPr="00283C5F">
        <w:rPr>
          <w:rFonts w:ascii="Bookman Old Style" w:hAnsi="Bookman Old Style" w:cstheme="minorHAnsi"/>
          <w:color w:val="222222"/>
        </w:rPr>
        <w:t xml:space="preserve"> policing through independent government oversight of law enforcement agencies</w:t>
      </w:r>
      <w:r w:rsidR="005B0670" w:rsidRPr="00283C5F">
        <w:rPr>
          <w:rFonts w:ascii="Bookman Old Style" w:hAnsi="Bookman Old Style" w:cstheme="minorHAnsi"/>
          <w:color w:val="222222"/>
        </w:rPr>
        <w:t xml:space="preserve"> requiring more transparency in matters of internal affairs, restraint tactics and staffing and hiring practices.</w:t>
      </w:r>
    </w:p>
    <w:p w14:paraId="770CA404" w14:textId="22894282" w:rsidR="0015756B" w:rsidRPr="00283C5F" w:rsidRDefault="0015756B" w:rsidP="00283C5F">
      <w:pPr>
        <w:pStyle w:val="NormalWeb"/>
        <w:shd w:val="clear" w:color="auto" w:fill="FFFFFF"/>
        <w:spacing w:before="0" w:beforeAutospacing="0" w:after="0" w:afterAutospacing="0" w:line="360" w:lineRule="auto"/>
        <w:rPr>
          <w:rFonts w:ascii="Bookman Old Style" w:hAnsi="Bookman Old Style" w:cstheme="minorHAnsi"/>
          <w:color w:val="222222"/>
          <w:shd w:val="clear" w:color="auto" w:fill="FFFFFF"/>
        </w:rPr>
      </w:pPr>
      <w:r w:rsidRPr="00283C5F">
        <w:rPr>
          <w:rFonts w:ascii="Bookman Old Style" w:hAnsi="Bookman Old Style" w:cstheme="minorHAnsi"/>
          <w:color w:val="222222"/>
          <w:shd w:val="clear" w:color="auto" w:fill="FFFFFF"/>
        </w:rPr>
        <w:t>Lincoln Sen. Matt Hansen</w:t>
      </w:r>
      <w:r w:rsidR="008F0827" w:rsidRPr="00283C5F">
        <w:rPr>
          <w:rFonts w:ascii="Bookman Old Style" w:hAnsi="Bookman Old Style" w:cstheme="minorHAnsi"/>
          <w:color w:val="222222"/>
          <w:shd w:val="clear" w:color="auto" w:fill="FFFFFF"/>
        </w:rPr>
        <w:t>’s LR417</w:t>
      </w:r>
      <w:r w:rsidR="005B0670" w:rsidRPr="00283C5F">
        <w:rPr>
          <w:rFonts w:ascii="Bookman Old Style" w:hAnsi="Bookman Old Style" w:cstheme="minorHAnsi"/>
          <w:color w:val="222222"/>
          <w:shd w:val="clear" w:color="auto" w:fill="FFFFFF"/>
        </w:rPr>
        <w:t xml:space="preserve"> </w:t>
      </w:r>
      <w:r w:rsidRPr="00283C5F">
        <w:rPr>
          <w:rFonts w:ascii="Bookman Old Style" w:hAnsi="Bookman Old Style" w:cstheme="minorHAnsi"/>
          <w:color w:val="222222"/>
          <w:shd w:val="clear" w:color="auto" w:fill="FFFFFF"/>
        </w:rPr>
        <w:t>would focus on policies on the use of force by law enforcement, including the components of the policies, national best practices and their use by agencies and barriers to adopting effective use-of-force policies. </w:t>
      </w:r>
    </w:p>
    <w:p w14:paraId="49CBFD33" w14:textId="77777777" w:rsidR="00AD68E7" w:rsidRPr="00283C5F" w:rsidRDefault="00AD68E7" w:rsidP="00283C5F">
      <w:pPr>
        <w:spacing w:after="0" w:line="360" w:lineRule="auto"/>
        <w:rPr>
          <w:rFonts w:ascii="Bookman Old Style" w:hAnsi="Bookman Old Style" w:cstheme="minorHAnsi"/>
          <w:color w:val="222222"/>
          <w:sz w:val="24"/>
          <w:szCs w:val="24"/>
          <w:shd w:val="clear" w:color="auto" w:fill="FFFFFF"/>
        </w:rPr>
      </w:pPr>
    </w:p>
    <w:p w14:paraId="2FA5EB41" w14:textId="77777777" w:rsidR="00283C5F" w:rsidRDefault="00283C5F" w:rsidP="00283C5F">
      <w:pPr>
        <w:pStyle w:val="NormalWeb"/>
        <w:shd w:val="clear" w:color="auto" w:fill="FFFFFF"/>
        <w:spacing w:before="0" w:beforeAutospacing="0" w:after="0" w:afterAutospacing="0" w:line="360" w:lineRule="auto"/>
        <w:rPr>
          <w:rFonts w:ascii="Bookman Old Style" w:hAnsi="Bookman Old Style" w:cstheme="minorHAnsi"/>
          <w:color w:val="222222"/>
        </w:rPr>
      </w:pPr>
    </w:p>
    <w:p w14:paraId="0B3EE8AB" w14:textId="5B768898" w:rsidR="00283C5F" w:rsidRPr="00283C5F" w:rsidRDefault="00283C5F" w:rsidP="00283C5F">
      <w:pPr>
        <w:pStyle w:val="NormalWeb"/>
        <w:shd w:val="clear" w:color="auto" w:fill="FFFFFF"/>
        <w:spacing w:before="0" w:beforeAutospacing="0" w:after="0" w:afterAutospacing="0" w:line="360" w:lineRule="auto"/>
        <w:rPr>
          <w:rFonts w:ascii="Bookman Old Style" w:hAnsi="Bookman Old Style" w:cstheme="minorHAnsi"/>
          <w:b/>
          <w:color w:val="222222"/>
        </w:rPr>
      </w:pPr>
      <w:r w:rsidRPr="00283C5F">
        <w:rPr>
          <w:rFonts w:ascii="Bookman Old Style" w:hAnsi="Bookman Old Style" w:cstheme="minorHAnsi"/>
          <w:b/>
          <w:color w:val="222222"/>
        </w:rPr>
        <w:lastRenderedPageBreak/>
        <w:t>FOR RELEASE WEDNESDAY, SEPTEMBER 16, 2020 – PAGE 3</w:t>
      </w:r>
    </w:p>
    <w:p w14:paraId="0770A99D" w14:textId="77777777" w:rsidR="00283C5F" w:rsidRDefault="00283C5F" w:rsidP="00283C5F">
      <w:pPr>
        <w:pStyle w:val="NormalWeb"/>
        <w:shd w:val="clear" w:color="auto" w:fill="FFFFFF"/>
        <w:spacing w:before="0" w:beforeAutospacing="0" w:after="0" w:afterAutospacing="0" w:line="360" w:lineRule="auto"/>
        <w:rPr>
          <w:rFonts w:ascii="Bookman Old Style" w:hAnsi="Bookman Old Style" w:cstheme="minorHAnsi"/>
          <w:color w:val="222222"/>
        </w:rPr>
      </w:pPr>
    </w:p>
    <w:p w14:paraId="5973792A" w14:textId="5F641FCA" w:rsidR="0015756B" w:rsidRPr="00283C5F" w:rsidRDefault="0015756B" w:rsidP="00283C5F">
      <w:pPr>
        <w:pStyle w:val="NormalWeb"/>
        <w:shd w:val="clear" w:color="auto" w:fill="FFFFFF"/>
        <w:spacing w:before="0" w:beforeAutospacing="0" w:after="0" w:afterAutospacing="0" w:line="360" w:lineRule="auto"/>
        <w:ind w:firstLine="720"/>
        <w:rPr>
          <w:rFonts w:ascii="Bookman Old Style" w:hAnsi="Bookman Old Style" w:cstheme="minorHAnsi"/>
          <w:color w:val="222222"/>
        </w:rPr>
      </w:pPr>
      <w:r w:rsidRPr="00283C5F">
        <w:rPr>
          <w:rFonts w:ascii="Bookman Old Style" w:hAnsi="Bookman Old Style" w:cstheme="minorHAnsi"/>
          <w:color w:val="222222"/>
        </w:rPr>
        <w:t>Omaha Sens. Steve Lathrop and Sara Howard</w:t>
      </w:r>
      <w:r w:rsidR="00AD68E7" w:rsidRPr="00283C5F">
        <w:rPr>
          <w:rFonts w:ascii="Bookman Old Style" w:hAnsi="Bookman Old Style" w:cstheme="minorHAnsi"/>
          <w:color w:val="222222"/>
        </w:rPr>
        <w:t xml:space="preserve"> are sponsoring LR421 to</w:t>
      </w:r>
      <w:r w:rsidRPr="00283C5F">
        <w:rPr>
          <w:rFonts w:ascii="Bookman Old Style" w:hAnsi="Bookman Old Style" w:cstheme="minorHAnsi"/>
          <w:color w:val="222222"/>
        </w:rPr>
        <w:t xml:space="preserve"> study the racial and ethnic disproportionality in Nebraska's foster care and juvenile justice systems, specifically for those committed to the Youth Rehabilitation and Treatment Centers. </w:t>
      </w:r>
      <w:r w:rsidR="00AD68E7" w:rsidRPr="00283C5F">
        <w:rPr>
          <w:rFonts w:ascii="Bookman Old Style" w:hAnsi="Bookman Old Style" w:cstheme="minorHAnsi"/>
          <w:color w:val="222222"/>
        </w:rPr>
        <w:t xml:space="preserve">The study would </w:t>
      </w:r>
      <w:r w:rsidRPr="00283C5F">
        <w:rPr>
          <w:rFonts w:ascii="Bookman Old Style" w:hAnsi="Bookman Old Style" w:cstheme="minorHAnsi"/>
          <w:color w:val="222222"/>
        </w:rPr>
        <w:t>include an action plan for reducing those disparities with input from Nebraska's four federally recognized Native tribes and others who have been affected. </w:t>
      </w:r>
    </w:p>
    <w:p w14:paraId="2007AFD9" w14:textId="05AFDAEC" w:rsidR="0015756B" w:rsidRPr="00283C5F" w:rsidRDefault="0015756B" w:rsidP="00283C5F">
      <w:pPr>
        <w:pStyle w:val="NormalWeb"/>
        <w:shd w:val="clear" w:color="auto" w:fill="FFFFFF"/>
        <w:spacing w:before="0" w:beforeAutospacing="0" w:after="0" w:afterAutospacing="0" w:line="360" w:lineRule="auto"/>
        <w:ind w:firstLine="720"/>
        <w:rPr>
          <w:rFonts w:ascii="Bookman Old Style" w:hAnsi="Bookman Old Style" w:cstheme="minorHAnsi"/>
          <w:color w:val="222222"/>
        </w:rPr>
      </w:pPr>
      <w:r w:rsidRPr="00283C5F">
        <w:rPr>
          <w:rFonts w:ascii="Bookman Old Style" w:hAnsi="Bookman Old Style" w:cstheme="minorHAnsi"/>
          <w:color w:val="222222"/>
        </w:rPr>
        <w:t>Omaha Sen. Tony Vargas</w:t>
      </w:r>
      <w:r w:rsidR="00AD68E7" w:rsidRPr="00283C5F">
        <w:rPr>
          <w:rFonts w:ascii="Bookman Old Style" w:hAnsi="Bookman Old Style" w:cstheme="minorHAnsi"/>
          <w:color w:val="222222"/>
        </w:rPr>
        <w:t xml:space="preserve">’ LR449 </w:t>
      </w:r>
      <w:r w:rsidRPr="00283C5F">
        <w:rPr>
          <w:rFonts w:ascii="Bookman Old Style" w:hAnsi="Bookman Old Style" w:cstheme="minorHAnsi"/>
          <w:color w:val="222222"/>
        </w:rPr>
        <w:t xml:space="preserve">would examine systemic and institutional racism in Nebraska and </w:t>
      </w:r>
      <w:r w:rsidR="00395764" w:rsidRPr="00283C5F">
        <w:rPr>
          <w:rFonts w:ascii="Bookman Old Style" w:hAnsi="Bookman Old Style" w:cstheme="minorHAnsi"/>
          <w:color w:val="222222"/>
        </w:rPr>
        <w:t xml:space="preserve">offer </w:t>
      </w:r>
      <w:r w:rsidRPr="00283C5F">
        <w:rPr>
          <w:rFonts w:ascii="Bookman Old Style" w:hAnsi="Bookman Old Style" w:cstheme="minorHAnsi"/>
          <w:color w:val="222222"/>
        </w:rPr>
        <w:t>recommendations to make th</w:t>
      </w:r>
      <w:r w:rsidR="00395764" w:rsidRPr="00283C5F">
        <w:rPr>
          <w:rFonts w:ascii="Bookman Old Style" w:hAnsi="Bookman Old Style" w:cstheme="minorHAnsi"/>
          <w:color w:val="222222"/>
        </w:rPr>
        <w:t xml:space="preserve">ings </w:t>
      </w:r>
      <w:r w:rsidRPr="00283C5F">
        <w:rPr>
          <w:rFonts w:ascii="Bookman Old Style" w:hAnsi="Bookman Old Style" w:cstheme="minorHAnsi"/>
          <w:color w:val="222222"/>
        </w:rPr>
        <w:t>equitable for those who are biracial, interracial and people of color. </w:t>
      </w:r>
    </w:p>
    <w:p w14:paraId="42D5C107" w14:textId="229E0192" w:rsidR="00F71173" w:rsidRPr="00283C5F" w:rsidRDefault="00395764" w:rsidP="00283C5F">
      <w:pPr>
        <w:shd w:val="clear" w:color="auto" w:fill="FFFFFF"/>
        <w:spacing w:after="0" w:line="360" w:lineRule="auto"/>
        <w:ind w:firstLine="720"/>
        <w:rPr>
          <w:rFonts w:ascii="Bookman Old Style" w:eastAsia="Times New Roman" w:hAnsi="Bookman Old Style" w:cstheme="minorHAnsi"/>
          <w:color w:val="222222"/>
          <w:sz w:val="24"/>
          <w:szCs w:val="24"/>
        </w:rPr>
      </w:pPr>
      <w:r w:rsidRPr="00283C5F">
        <w:rPr>
          <w:rFonts w:ascii="Bookman Old Style" w:eastAsia="Times New Roman" w:hAnsi="Bookman Old Style" w:cstheme="minorHAnsi"/>
          <w:color w:val="222222"/>
          <w:sz w:val="24"/>
          <w:szCs w:val="24"/>
        </w:rPr>
        <w:t>That’s quite a load of concepts on a single topic</w:t>
      </w:r>
      <w:r w:rsidR="007A5020" w:rsidRPr="00283C5F">
        <w:rPr>
          <w:rFonts w:ascii="Bookman Old Style" w:eastAsia="Times New Roman" w:hAnsi="Bookman Old Style" w:cstheme="minorHAnsi"/>
          <w:color w:val="222222"/>
          <w:sz w:val="24"/>
          <w:szCs w:val="24"/>
        </w:rPr>
        <w:t xml:space="preserve">. I can see the results of several resolutions being combined to create some viable legislation. Let’s hope that those who yearn for change can be patient while lawmakers, with a revived sense of purpose, work it out. </w:t>
      </w:r>
    </w:p>
    <w:p w14:paraId="1D5B07BB" w14:textId="77777777" w:rsidR="00F71173" w:rsidRPr="00283C5F" w:rsidRDefault="00F71173" w:rsidP="008A4C16">
      <w:pPr>
        <w:shd w:val="clear" w:color="auto" w:fill="FFFFFF"/>
        <w:spacing w:after="0" w:line="240" w:lineRule="auto"/>
        <w:rPr>
          <w:rFonts w:ascii="Bookman Old Style" w:eastAsia="Times New Roman" w:hAnsi="Bookman Old Style" w:cstheme="minorHAnsi"/>
          <w:color w:val="222222"/>
          <w:sz w:val="24"/>
          <w:szCs w:val="24"/>
        </w:rPr>
      </w:pPr>
    </w:p>
    <w:p w14:paraId="298CE6E3" w14:textId="0EA6B05C" w:rsidR="00F71173" w:rsidRDefault="00AD68E7" w:rsidP="007A5020">
      <w:pPr>
        <w:spacing w:after="0" w:line="240" w:lineRule="auto"/>
        <w:rPr>
          <w:rFonts w:ascii="Bookman Old Style" w:hAnsi="Bookman Old Style" w:cstheme="minorHAnsi"/>
          <w:sz w:val="24"/>
          <w:szCs w:val="24"/>
        </w:rPr>
      </w:pPr>
      <w:r w:rsidRPr="00283C5F">
        <w:rPr>
          <w:rFonts w:ascii="Bookman Old Style" w:eastAsia="Times New Roman" w:hAnsi="Bookman Old Style" w:cstheme="minorHAnsi"/>
          <w:color w:val="222222"/>
          <w:sz w:val="24"/>
          <w:szCs w:val="24"/>
        </w:rPr>
        <w:t xml:space="preserve"> </w:t>
      </w:r>
      <w:r w:rsidR="007A5020" w:rsidRPr="00283C5F">
        <w:rPr>
          <w:rFonts w:ascii="Bookman Old Style" w:eastAsia="Times New Roman" w:hAnsi="Bookman Old Style" w:cstheme="minorHAnsi"/>
          <w:color w:val="222222"/>
          <w:sz w:val="24"/>
          <w:szCs w:val="24"/>
        </w:rPr>
        <w:tab/>
      </w:r>
      <w:r w:rsidR="007A5020" w:rsidRPr="00283C5F">
        <w:rPr>
          <w:rFonts w:ascii="Bookman Old Style" w:eastAsia="Times New Roman" w:hAnsi="Bookman Old Style" w:cstheme="minorHAnsi"/>
          <w:color w:val="222222"/>
          <w:sz w:val="24"/>
          <w:szCs w:val="24"/>
        </w:rPr>
        <w:tab/>
      </w:r>
      <w:r w:rsidR="007A5020" w:rsidRPr="00283C5F">
        <w:rPr>
          <w:rFonts w:ascii="Bookman Old Style" w:eastAsia="Times New Roman" w:hAnsi="Bookman Old Style" w:cstheme="minorHAnsi"/>
          <w:color w:val="222222"/>
          <w:sz w:val="24"/>
          <w:szCs w:val="24"/>
        </w:rPr>
        <w:tab/>
      </w:r>
      <w:r w:rsidR="007A5020" w:rsidRPr="00283C5F">
        <w:rPr>
          <w:rFonts w:ascii="Bookman Old Style" w:eastAsia="Times New Roman" w:hAnsi="Bookman Old Style" w:cstheme="minorHAnsi"/>
          <w:color w:val="222222"/>
          <w:sz w:val="24"/>
          <w:szCs w:val="24"/>
        </w:rPr>
        <w:tab/>
      </w:r>
      <w:r w:rsidR="007A5020" w:rsidRPr="00283C5F">
        <w:rPr>
          <w:rFonts w:ascii="Bookman Old Style" w:eastAsia="Times New Roman" w:hAnsi="Bookman Old Style" w:cstheme="minorHAnsi"/>
          <w:color w:val="222222"/>
          <w:sz w:val="24"/>
          <w:szCs w:val="24"/>
        </w:rPr>
        <w:tab/>
      </w:r>
      <w:r w:rsidR="00283C5F">
        <w:rPr>
          <w:rFonts w:ascii="Bookman Old Style" w:eastAsia="Times New Roman" w:hAnsi="Bookman Old Style" w:cstheme="minorHAnsi"/>
          <w:color w:val="222222"/>
          <w:sz w:val="24"/>
          <w:szCs w:val="24"/>
        </w:rPr>
        <w:tab/>
      </w:r>
      <w:r w:rsidR="00F71173" w:rsidRPr="00283C5F">
        <w:rPr>
          <w:rFonts w:ascii="Bookman Old Style" w:hAnsi="Bookman Old Style" w:cstheme="minorHAnsi"/>
          <w:sz w:val="24"/>
          <w:szCs w:val="24"/>
        </w:rPr>
        <w:t>-30-</w:t>
      </w:r>
    </w:p>
    <w:p w14:paraId="2BC884E0" w14:textId="77777777" w:rsidR="00283C5F" w:rsidRPr="00283C5F" w:rsidRDefault="00283C5F" w:rsidP="007A5020">
      <w:pPr>
        <w:spacing w:after="0" w:line="240" w:lineRule="auto"/>
        <w:rPr>
          <w:rFonts w:ascii="Bookman Old Style" w:hAnsi="Bookman Old Style" w:cstheme="minorHAnsi"/>
          <w:sz w:val="24"/>
          <w:szCs w:val="24"/>
        </w:rPr>
      </w:pPr>
    </w:p>
    <w:p w14:paraId="1D82614B" w14:textId="77777777" w:rsidR="00F71173" w:rsidRPr="00283C5F" w:rsidRDefault="00F71173" w:rsidP="00283C5F">
      <w:pPr>
        <w:spacing w:after="0" w:line="360" w:lineRule="auto"/>
        <w:rPr>
          <w:rFonts w:ascii="Bookman Old Style" w:hAnsi="Bookman Old Style" w:cstheme="minorHAnsi"/>
          <w:i/>
          <w:iCs/>
          <w:sz w:val="24"/>
          <w:szCs w:val="24"/>
        </w:rPr>
      </w:pPr>
      <w:r w:rsidRPr="00283C5F">
        <w:rPr>
          <w:rFonts w:ascii="Bookman Old Style" w:hAnsi="Bookman Old Style" w:cstheme="minorHAnsi"/>
          <w:i/>
          <w:iCs/>
          <w:sz w:val="24"/>
          <w:szCs w:val="24"/>
        </w:rPr>
        <w:t>J.L. Schmidt has been covering Nebraska government and politics since 1979. He has been a registered Independent for 20 years.</w:t>
      </w:r>
    </w:p>
    <w:p w14:paraId="2DDB3105" w14:textId="77777777" w:rsidR="00F71173" w:rsidRPr="00283C5F" w:rsidRDefault="00F71173" w:rsidP="00F71173">
      <w:pPr>
        <w:pStyle w:val="NormalWeb"/>
        <w:shd w:val="clear" w:color="auto" w:fill="FFFFFF"/>
        <w:spacing w:before="0" w:beforeAutospacing="0" w:after="225" w:afterAutospacing="0"/>
        <w:textAlignment w:val="baseline"/>
        <w:rPr>
          <w:rFonts w:ascii="Bookman Old Style" w:hAnsi="Bookman Old Style" w:cstheme="minorHAnsi"/>
          <w:color w:val="444444"/>
        </w:rPr>
      </w:pPr>
    </w:p>
    <w:p w14:paraId="456242D1" w14:textId="77777777" w:rsidR="00F71173" w:rsidRPr="008A4C16" w:rsidRDefault="00F71173">
      <w:pPr>
        <w:rPr>
          <w:rFonts w:cstheme="minorHAnsi"/>
        </w:rPr>
      </w:pPr>
    </w:p>
    <w:sectPr w:rsidR="00F71173" w:rsidRPr="008A4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173"/>
    <w:rsid w:val="0000487F"/>
    <w:rsid w:val="00151F31"/>
    <w:rsid w:val="0015756B"/>
    <w:rsid w:val="00283C5F"/>
    <w:rsid w:val="00395764"/>
    <w:rsid w:val="005B0670"/>
    <w:rsid w:val="005E7473"/>
    <w:rsid w:val="007A5020"/>
    <w:rsid w:val="008A4C16"/>
    <w:rsid w:val="008F0827"/>
    <w:rsid w:val="00A02822"/>
    <w:rsid w:val="00A03B48"/>
    <w:rsid w:val="00AD68E7"/>
    <w:rsid w:val="00C0723F"/>
    <w:rsid w:val="00DC2EA0"/>
    <w:rsid w:val="00F71173"/>
    <w:rsid w:val="00FB0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8D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17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11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756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17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11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75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4470">
      <w:bodyDiv w:val="1"/>
      <w:marLeft w:val="0"/>
      <w:marRight w:val="0"/>
      <w:marTop w:val="0"/>
      <w:marBottom w:val="0"/>
      <w:divBdr>
        <w:top w:val="none" w:sz="0" w:space="0" w:color="auto"/>
        <w:left w:val="none" w:sz="0" w:space="0" w:color="auto"/>
        <w:bottom w:val="none" w:sz="0" w:space="0" w:color="auto"/>
        <w:right w:val="none" w:sz="0" w:space="0" w:color="auto"/>
      </w:divBdr>
    </w:div>
    <w:div w:id="278948490">
      <w:bodyDiv w:val="1"/>
      <w:marLeft w:val="0"/>
      <w:marRight w:val="0"/>
      <w:marTop w:val="0"/>
      <w:marBottom w:val="0"/>
      <w:divBdr>
        <w:top w:val="none" w:sz="0" w:space="0" w:color="auto"/>
        <w:left w:val="none" w:sz="0" w:space="0" w:color="auto"/>
        <w:bottom w:val="none" w:sz="0" w:space="0" w:color="auto"/>
        <w:right w:val="none" w:sz="0" w:space="0" w:color="auto"/>
      </w:divBdr>
    </w:div>
    <w:div w:id="544946084">
      <w:bodyDiv w:val="1"/>
      <w:marLeft w:val="0"/>
      <w:marRight w:val="0"/>
      <w:marTop w:val="0"/>
      <w:marBottom w:val="0"/>
      <w:divBdr>
        <w:top w:val="none" w:sz="0" w:space="0" w:color="auto"/>
        <w:left w:val="none" w:sz="0" w:space="0" w:color="auto"/>
        <w:bottom w:val="none" w:sz="0" w:space="0" w:color="auto"/>
        <w:right w:val="none" w:sz="0" w:space="0" w:color="auto"/>
      </w:divBdr>
    </w:div>
    <w:div w:id="714625670">
      <w:bodyDiv w:val="1"/>
      <w:marLeft w:val="0"/>
      <w:marRight w:val="0"/>
      <w:marTop w:val="0"/>
      <w:marBottom w:val="0"/>
      <w:divBdr>
        <w:top w:val="none" w:sz="0" w:space="0" w:color="auto"/>
        <w:left w:val="none" w:sz="0" w:space="0" w:color="auto"/>
        <w:bottom w:val="none" w:sz="0" w:space="0" w:color="auto"/>
        <w:right w:val="none" w:sz="0" w:space="0" w:color="auto"/>
      </w:divBdr>
    </w:div>
    <w:div w:id="849099257">
      <w:bodyDiv w:val="1"/>
      <w:marLeft w:val="0"/>
      <w:marRight w:val="0"/>
      <w:marTop w:val="0"/>
      <w:marBottom w:val="0"/>
      <w:divBdr>
        <w:top w:val="none" w:sz="0" w:space="0" w:color="auto"/>
        <w:left w:val="none" w:sz="0" w:space="0" w:color="auto"/>
        <w:bottom w:val="none" w:sz="0" w:space="0" w:color="auto"/>
        <w:right w:val="none" w:sz="0" w:space="0" w:color="auto"/>
      </w:divBdr>
    </w:div>
    <w:div w:id="1277250731">
      <w:bodyDiv w:val="1"/>
      <w:marLeft w:val="0"/>
      <w:marRight w:val="0"/>
      <w:marTop w:val="0"/>
      <w:marBottom w:val="0"/>
      <w:divBdr>
        <w:top w:val="none" w:sz="0" w:space="0" w:color="auto"/>
        <w:left w:val="none" w:sz="0" w:space="0" w:color="auto"/>
        <w:bottom w:val="none" w:sz="0" w:space="0" w:color="auto"/>
        <w:right w:val="none" w:sz="0" w:space="0" w:color="auto"/>
      </w:divBdr>
    </w:div>
    <w:div w:id="1425570123">
      <w:bodyDiv w:val="1"/>
      <w:marLeft w:val="0"/>
      <w:marRight w:val="0"/>
      <w:marTop w:val="0"/>
      <w:marBottom w:val="0"/>
      <w:divBdr>
        <w:top w:val="none" w:sz="0" w:space="0" w:color="auto"/>
        <w:left w:val="none" w:sz="0" w:space="0" w:color="auto"/>
        <w:bottom w:val="none" w:sz="0" w:space="0" w:color="auto"/>
        <w:right w:val="none" w:sz="0" w:space="0" w:color="auto"/>
      </w:divBdr>
    </w:div>
    <w:div w:id="191578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702</Words>
  <Characters>4002</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3</cp:revision>
  <dcterms:created xsi:type="dcterms:W3CDTF">2020-09-10T18:10:00Z</dcterms:created>
  <dcterms:modified xsi:type="dcterms:W3CDTF">2020-09-10T18:12:00Z</dcterms:modified>
</cp:coreProperties>
</file>